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B" w:rsidRDefault="00D7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0F9B" w:rsidRDefault="00D7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D70F9B" w:rsidRDefault="00D70F9B">
      <w:pPr>
        <w:jc w:val="center"/>
        <w:rPr>
          <w:b/>
          <w:sz w:val="28"/>
          <w:szCs w:val="28"/>
        </w:rPr>
      </w:pPr>
    </w:p>
    <w:p w:rsidR="00D70F9B" w:rsidRDefault="00D70F9B">
      <w:pPr>
        <w:jc w:val="center"/>
        <w:rPr>
          <w:b/>
          <w:sz w:val="28"/>
          <w:szCs w:val="28"/>
        </w:rPr>
      </w:pPr>
      <w:r w:rsidRPr="0096395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5.75pt;height:52.5pt;visibility:visible">
            <v:imagedata r:id="rId7" o:title=""/>
          </v:shape>
        </w:pict>
      </w:r>
    </w:p>
    <w:p w:rsidR="00D70F9B" w:rsidRDefault="00D70F9B">
      <w:pPr>
        <w:jc w:val="center"/>
        <w:rPr>
          <w:b/>
          <w:sz w:val="28"/>
          <w:szCs w:val="28"/>
        </w:rPr>
      </w:pPr>
    </w:p>
    <w:p w:rsidR="00D70F9B" w:rsidRDefault="00D7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70F9B" w:rsidRDefault="00D7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ГОРОДСКОГО ОКРУГА</w:t>
      </w:r>
    </w:p>
    <w:p w:rsidR="00D70F9B" w:rsidRDefault="00D70F9B">
      <w:pPr>
        <w:jc w:val="center"/>
        <w:rPr>
          <w:b/>
          <w:sz w:val="28"/>
          <w:szCs w:val="28"/>
        </w:rPr>
      </w:pPr>
    </w:p>
    <w:p w:rsidR="00D70F9B" w:rsidRDefault="00D7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0F9B" w:rsidRDefault="00D70F9B">
      <w:pPr>
        <w:jc w:val="center"/>
        <w:rPr>
          <w:b/>
        </w:rPr>
      </w:pPr>
    </w:p>
    <w:p w:rsidR="00D70F9B" w:rsidRDefault="00D70F9B">
      <w:pPr>
        <w:rPr>
          <w:b/>
        </w:rPr>
      </w:pPr>
      <w:r>
        <w:rPr>
          <w:b/>
          <w:sz w:val="28"/>
          <w:szCs w:val="28"/>
        </w:rPr>
        <w:t xml:space="preserve">«31» марта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8"/>
            <w:szCs w:val="28"/>
          </w:rPr>
          <w:t>2022 г</w:t>
        </w:r>
      </w:smartTag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№727</w:t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</w:p>
    <w:p w:rsidR="00D70F9B" w:rsidRPr="00CF694F" w:rsidRDefault="00D70F9B">
      <w:pPr>
        <w:jc w:val="center"/>
        <w:rPr>
          <w:b/>
          <w:sz w:val="27"/>
          <w:szCs w:val="27"/>
        </w:rPr>
      </w:pPr>
      <w:r w:rsidRPr="00CF694F">
        <w:rPr>
          <w:b/>
          <w:sz w:val="27"/>
          <w:szCs w:val="27"/>
        </w:rPr>
        <w:t>Об утверждении ключевых показателей и их целевых значений, индикативных показателей</w:t>
      </w:r>
      <w:r w:rsidRPr="00CF694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видов </w:t>
      </w:r>
      <w:r w:rsidRPr="00CF694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 xml:space="preserve">контроля, осуществляемого </w:t>
      </w:r>
      <w:r w:rsidRPr="00CF694F">
        <w:rPr>
          <w:b/>
          <w:bCs/>
          <w:sz w:val="27"/>
          <w:szCs w:val="27"/>
        </w:rPr>
        <w:t>на территории Валуйского городского округа</w:t>
      </w:r>
    </w:p>
    <w:p w:rsidR="00D70F9B" w:rsidRPr="00CF694F" w:rsidRDefault="00D70F9B">
      <w:pPr>
        <w:rPr>
          <w:b/>
          <w:sz w:val="27"/>
          <w:szCs w:val="27"/>
        </w:rPr>
      </w:pPr>
    </w:p>
    <w:p w:rsidR="00D70F9B" w:rsidRPr="00CF694F" w:rsidRDefault="00D70F9B">
      <w:pPr>
        <w:ind w:firstLine="709"/>
        <w:jc w:val="both"/>
        <w:rPr>
          <w:b/>
          <w:sz w:val="27"/>
          <w:szCs w:val="27"/>
        </w:rPr>
      </w:pPr>
      <w:r w:rsidRPr="00CF694F">
        <w:rPr>
          <w:sz w:val="27"/>
          <w:szCs w:val="27"/>
        </w:rPr>
        <w:t>В соответствии с частью 5 статьи 30 Федерального закона от 31 июля 2020</w:t>
      </w:r>
      <w:r>
        <w:rPr>
          <w:sz w:val="27"/>
          <w:szCs w:val="27"/>
        </w:rPr>
        <w:t xml:space="preserve"> </w:t>
      </w:r>
      <w:r w:rsidRPr="00CF694F">
        <w:rPr>
          <w:sz w:val="27"/>
          <w:szCs w:val="27"/>
        </w:rPr>
        <w:t xml:space="preserve">года № 248-ФЗ «О государственном контроле (надзоре) и муниципальном контроле в Российской Федерации», Совет депутатов Валуйского городского округа </w:t>
      </w:r>
      <w:r w:rsidRPr="00CF694F">
        <w:rPr>
          <w:b/>
          <w:sz w:val="27"/>
          <w:szCs w:val="27"/>
        </w:rPr>
        <w:t>решил:</w:t>
      </w:r>
    </w:p>
    <w:p w:rsidR="00D70F9B" w:rsidRPr="00CF694F" w:rsidRDefault="00D70F9B">
      <w:pPr>
        <w:numPr>
          <w:ilvl w:val="0"/>
          <w:numId w:val="1"/>
        </w:numPr>
        <w:ind w:firstLine="709"/>
        <w:jc w:val="both"/>
        <w:rPr>
          <w:rStyle w:val="Strong"/>
          <w:bCs w:val="0"/>
          <w:sz w:val="27"/>
          <w:szCs w:val="27"/>
        </w:rPr>
      </w:pPr>
      <w:r>
        <w:rPr>
          <w:sz w:val="27"/>
          <w:szCs w:val="27"/>
        </w:rPr>
        <w:t xml:space="preserve">Утвердить </w:t>
      </w:r>
      <w:r w:rsidRPr="00CF694F">
        <w:rPr>
          <w:sz w:val="27"/>
          <w:szCs w:val="27"/>
        </w:rPr>
        <w:t>ключевые показатели и их целевые значения, индикативные показатели муниципального жилищного контроля в Валуйском городском округе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(Приложение №1)</w:t>
      </w:r>
      <w:r w:rsidRPr="00CF694F">
        <w:rPr>
          <w:color w:val="000000"/>
          <w:sz w:val="27"/>
          <w:szCs w:val="27"/>
        </w:rPr>
        <w:t>.</w:t>
      </w:r>
    </w:p>
    <w:p w:rsidR="00D70F9B" w:rsidRPr="00CF694F" w:rsidRDefault="00D70F9B">
      <w:pPr>
        <w:numPr>
          <w:ilvl w:val="0"/>
          <w:numId w:val="1"/>
        </w:numPr>
        <w:ind w:firstLine="709"/>
        <w:jc w:val="both"/>
        <w:rPr>
          <w:rStyle w:val="Strong"/>
          <w:bCs w:val="0"/>
          <w:sz w:val="27"/>
          <w:szCs w:val="27"/>
        </w:rPr>
      </w:pPr>
      <w:r w:rsidRPr="00CF694F">
        <w:rPr>
          <w:sz w:val="27"/>
          <w:szCs w:val="27"/>
        </w:rPr>
        <w:t xml:space="preserve">Утвердить ключевые показатели и их целевые значения, индикативные показатели </w:t>
      </w:r>
      <w:r w:rsidRPr="00CF694F">
        <w:rPr>
          <w:color w:val="000000"/>
          <w:sz w:val="27"/>
          <w:szCs w:val="27"/>
        </w:rPr>
        <w:t>муниципального контроля в сфере благоустройства на территории Валуйского городского округа</w:t>
      </w:r>
      <w:r>
        <w:rPr>
          <w:color w:val="000000"/>
          <w:sz w:val="27"/>
          <w:szCs w:val="27"/>
        </w:rPr>
        <w:t xml:space="preserve"> (Приложение №2)</w:t>
      </w:r>
      <w:r w:rsidRPr="00CF694F">
        <w:rPr>
          <w:color w:val="000000"/>
          <w:sz w:val="27"/>
          <w:szCs w:val="27"/>
        </w:rPr>
        <w:t>.</w:t>
      </w:r>
    </w:p>
    <w:p w:rsidR="00D70F9B" w:rsidRPr="00251434" w:rsidRDefault="00D70F9B">
      <w:pPr>
        <w:numPr>
          <w:ilvl w:val="0"/>
          <w:numId w:val="1"/>
        </w:numPr>
        <w:ind w:firstLine="709"/>
        <w:jc w:val="both"/>
        <w:rPr>
          <w:b/>
          <w:sz w:val="27"/>
          <w:szCs w:val="27"/>
        </w:rPr>
      </w:pPr>
      <w:r w:rsidRPr="00CF694F">
        <w:rPr>
          <w:sz w:val="27"/>
          <w:szCs w:val="27"/>
        </w:rPr>
        <w:t xml:space="preserve">Утвердить ключевые показатели и их целевые значения, индикативные показатели </w:t>
      </w:r>
      <w:r w:rsidRPr="00CF694F">
        <w:rPr>
          <w:color w:val="000000"/>
          <w:sz w:val="27"/>
          <w:szCs w:val="27"/>
        </w:rPr>
        <w:t>муниципального контроля на автомобильном транспорте и в дорожном хозяйстве в границах Валуйского городского округа</w:t>
      </w:r>
      <w:r>
        <w:rPr>
          <w:color w:val="000000"/>
          <w:sz w:val="27"/>
          <w:szCs w:val="27"/>
        </w:rPr>
        <w:t xml:space="preserve"> (Приложение №3)</w:t>
      </w:r>
      <w:r w:rsidRPr="00CF694F">
        <w:rPr>
          <w:color w:val="000000"/>
          <w:sz w:val="27"/>
          <w:szCs w:val="27"/>
        </w:rPr>
        <w:t>.</w:t>
      </w:r>
    </w:p>
    <w:p w:rsidR="00D70F9B" w:rsidRPr="00251434" w:rsidRDefault="00D70F9B">
      <w:pPr>
        <w:numPr>
          <w:ilvl w:val="0"/>
          <w:numId w:val="1"/>
        </w:numPr>
        <w:ind w:firstLine="709"/>
        <w:jc w:val="both"/>
        <w:rPr>
          <w:rStyle w:val="Strong"/>
          <w:b w:val="0"/>
          <w:bCs w:val="0"/>
          <w:sz w:val="27"/>
          <w:szCs w:val="27"/>
        </w:rPr>
      </w:pPr>
      <w:r w:rsidRPr="00CF694F">
        <w:rPr>
          <w:sz w:val="27"/>
          <w:szCs w:val="27"/>
        </w:rPr>
        <w:t>Утвердить  ключевые показатели и их целевые значения, индикативные показатели</w:t>
      </w:r>
      <w:r w:rsidRPr="00251434">
        <w:rPr>
          <w:rStyle w:val="Strong"/>
          <w:b w:val="0"/>
          <w:bCs w:val="0"/>
          <w:sz w:val="27"/>
          <w:szCs w:val="27"/>
        </w:rPr>
        <w:t xml:space="preserve"> муниципально</w:t>
      </w:r>
      <w:r>
        <w:rPr>
          <w:rStyle w:val="Strong"/>
          <w:b w:val="0"/>
          <w:bCs w:val="0"/>
          <w:sz w:val="27"/>
          <w:szCs w:val="27"/>
        </w:rPr>
        <w:t>го</w:t>
      </w:r>
      <w:r w:rsidRPr="00251434">
        <w:rPr>
          <w:rStyle w:val="Strong"/>
          <w:b w:val="0"/>
          <w:bCs w:val="0"/>
          <w:sz w:val="27"/>
          <w:szCs w:val="27"/>
        </w:rPr>
        <w:t xml:space="preserve"> контрол</w:t>
      </w:r>
      <w:r>
        <w:rPr>
          <w:rStyle w:val="Strong"/>
          <w:b w:val="0"/>
          <w:bCs w:val="0"/>
          <w:sz w:val="27"/>
          <w:szCs w:val="27"/>
        </w:rPr>
        <w:t>я</w:t>
      </w:r>
      <w:r w:rsidRPr="00251434">
        <w:rPr>
          <w:rStyle w:val="Strong"/>
          <w:b w:val="0"/>
          <w:bCs w:val="0"/>
          <w:sz w:val="27"/>
          <w:szCs w:val="27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Валуйском городском округе</w:t>
      </w:r>
      <w:r>
        <w:rPr>
          <w:rStyle w:val="Strong"/>
          <w:b w:val="0"/>
          <w:bCs w:val="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(Приложение №4)</w:t>
      </w:r>
      <w:r w:rsidRPr="00CF694F">
        <w:rPr>
          <w:color w:val="000000"/>
          <w:sz w:val="27"/>
          <w:szCs w:val="27"/>
        </w:rPr>
        <w:t>.</w:t>
      </w:r>
    </w:p>
    <w:p w:rsidR="00D70F9B" w:rsidRPr="00CF694F" w:rsidRDefault="00D70F9B">
      <w:pPr>
        <w:numPr>
          <w:ilvl w:val="0"/>
          <w:numId w:val="1"/>
        </w:numPr>
        <w:ind w:firstLine="709"/>
        <w:jc w:val="both"/>
        <w:rPr>
          <w:color w:val="000000"/>
          <w:sz w:val="27"/>
          <w:szCs w:val="27"/>
        </w:rPr>
      </w:pPr>
      <w:r w:rsidRPr="00CF694F">
        <w:rPr>
          <w:sz w:val="27"/>
          <w:szCs w:val="27"/>
        </w:rPr>
        <w:t>Опубликовать настоящее решение в газете «Валуйская звезда» и сетевом издании «Валуйская звезда» (</w:t>
      </w:r>
      <w:hyperlink r:id="rId8" w:tgtFrame="https://e.mail.ru/inbox/0:15542725250000000241:0/_blank" w:history="1">
        <w:r w:rsidRPr="00CF694F">
          <w:rPr>
            <w:rStyle w:val="Hyperlink"/>
            <w:color w:val="auto"/>
            <w:sz w:val="27"/>
            <w:szCs w:val="27"/>
            <w:u w:val="none"/>
          </w:rPr>
          <w:t>val-zvezda31.ru</w:t>
        </w:r>
      </w:hyperlink>
      <w:r w:rsidRPr="00251434">
        <w:rPr>
          <w:rStyle w:val="Strong"/>
          <w:b w:val="0"/>
          <w:bCs w:val="0"/>
          <w:sz w:val="27"/>
          <w:szCs w:val="27"/>
        </w:rPr>
        <w:t>)</w:t>
      </w:r>
      <w:r w:rsidRPr="00CF694F">
        <w:rPr>
          <w:rStyle w:val="Strong"/>
          <w:b w:val="0"/>
          <w:bCs w:val="0"/>
          <w:sz w:val="27"/>
          <w:szCs w:val="27"/>
        </w:rPr>
        <w:t>.</w:t>
      </w:r>
    </w:p>
    <w:p w:rsidR="00D70F9B" w:rsidRPr="00CF694F" w:rsidRDefault="00D70F9B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CF694F">
        <w:rPr>
          <w:color w:val="000000"/>
          <w:sz w:val="27"/>
          <w:szCs w:val="27"/>
        </w:rPr>
        <w:t xml:space="preserve">Настоящее решение вступает в силу со дня </w:t>
      </w:r>
      <w:r>
        <w:rPr>
          <w:color w:val="000000"/>
          <w:sz w:val="27"/>
          <w:szCs w:val="27"/>
        </w:rPr>
        <w:t xml:space="preserve">его </w:t>
      </w:r>
      <w:r w:rsidRPr="00CF694F">
        <w:rPr>
          <w:color w:val="000000"/>
          <w:sz w:val="27"/>
          <w:szCs w:val="27"/>
        </w:rPr>
        <w:t xml:space="preserve">официального опубликования и распространяет свое действие на правоотношения, возникшие с 1 </w:t>
      </w:r>
      <w:r>
        <w:rPr>
          <w:color w:val="000000"/>
          <w:sz w:val="27"/>
          <w:szCs w:val="27"/>
        </w:rPr>
        <w:t>марта</w:t>
      </w:r>
      <w:r w:rsidRPr="00CF694F">
        <w:rPr>
          <w:color w:val="000000"/>
          <w:sz w:val="27"/>
          <w:szCs w:val="27"/>
        </w:rPr>
        <w:t xml:space="preserve"> 2022 года.</w:t>
      </w:r>
    </w:p>
    <w:p w:rsidR="00D70F9B" w:rsidRPr="00CF694F" w:rsidRDefault="00D70F9B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CF694F">
        <w:rPr>
          <w:sz w:val="27"/>
          <w:szCs w:val="27"/>
        </w:rPr>
        <w:t xml:space="preserve">Контроль за исполнением решения возложить на постоянную комиссию Совета депутатов Валуйского городского округа по экономическому развитию, бюджету и налогам, малому и среднему предпринимательству (Меркулов С.Ю.). </w:t>
      </w: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70F9B" w:rsidRDefault="00D70F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городского округа                                         Г.В. Зеленская </w:t>
      </w:r>
    </w:p>
    <w:p w:rsidR="00D70F9B" w:rsidRDefault="00D70F9B">
      <w:pPr>
        <w:ind w:firstLine="709"/>
        <w:jc w:val="both"/>
        <w:rPr>
          <w:b/>
          <w:sz w:val="28"/>
          <w:szCs w:val="28"/>
        </w:rPr>
      </w:pPr>
    </w:p>
    <w:p w:rsidR="00D70F9B" w:rsidRDefault="00D70F9B">
      <w:pPr>
        <w:ind w:firstLine="709"/>
        <w:jc w:val="both"/>
        <w:rPr>
          <w:b/>
          <w:sz w:val="28"/>
          <w:szCs w:val="28"/>
        </w:rPr>
      </w:pPr>
    </w:p>
    <w:p w:rsidR="00D70F9B" w:rsidRDefault="00D70F9B" w:rsidP="008F498E">
      <w:pPr>
        <w:ind w:leftChars="2100" w:left="5040" w:rightChars="-24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70F9B" w:rsidRDefault="00D70F9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A0"/>
      </w:tblPr>
      <w:tblGrid>
        <w:gridCol w:w="5322"/>
        <w:gridCol w:w="4824"/>
      </w:tblGrid>
      <w:tr w:rsidR="00D70F9B" w:rsidTr="00125710">
        <w:tc>
          <w:tcPr>
            <w:tcW w:w="5322" w:type="dxa"/>
          </w:tcPr>
          <w:p w:rsidR="00D70F9B" w:rsidRPr="00125710" w:rsidRDefault="00D70F9B" w:rsidP="00125710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</w:tcPr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Утверждены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решением Совета депутатов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Валуйского городского округа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«31</w:t>
            </w:r>
            <w:r w:rsidRPr="00125710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марта</w:t>
            </w:r>
            <w:r w:rsidRPr="00125710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года № 727</w:t>
            </w:r>
          </w:p>
        </w:tc>
      </w:tr>
    </w:tbl>
    <w:p w:rsidR="00D70F9B" w:rsidRDefault="00D70F9B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Default="00D70F9B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Pr="00CF694F" w:rsidRDefault="00D70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и их целевые значения, индикативные показатели муниципального жилищного контроля</w:t>
      </w:r>
      <w:r w:rsidRPr="00CF69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CF694F">
        <w:rPr>
          <w:b/>
          <w:bCs/>
          <w:sz w:val="28"/>
          <w:szCs w:val="28"/>
        </w:rPr>
        <w:t xml:space="preserve"> Валуйском городском округе</w:t>
      </w: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 муниципального жилищного контроля в Валуйском городском округе и их целевые значения:</w:t>
      </w:r>
    </w:p>
    <w:tbl>
      <w:tblPr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3"/>
        <w:gridCol w:w="2267"/>
      </w:tblGrid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 уровень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CF694F">
        <w:rPr>
          <w:sz w:val="28"/>
          <w:szCs w:val="28"/>
          <w:lang w:val="ru-RU"/>
        </w:rPr>
        <w:t xml:space="preserve">Индикативные показатели </w:t>
      </w:r>
      <w:r>
        <w:rPr>
          <w:sz w:val="28"/>
          <w:szCs w:val="28"/>
          <w:lang w:val="ru-RU"/>
        </w:rPr>
        <w:t>для</w:t>
      </w:r>
      <w:r w:rsidRPr="00CF694F">
        <w:rPr>
          <w:sz w:val="28"/>
          <w:szCs w:val="28"/>
          <w:lang w:val="ru-RU"/>
        </w:rPr>
        <w:t xml:space="preserve"> муниципального жилищного контроля </w:t>
      </w:r>
      <w:r>
        <w:rPr>
          <w:sz w:val="28"/>
          <w:szCs w:val="28"/>
          <w:lang w:val="ru-RU"/>
        </w:rPr>
        <w:t>в</w:t>
      </w:r>
      <w:r w:rsidRPr="00CF69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Валуйском городском округе</w:t>
      </w:r>
      <w:r w:rsidRPr="00CF694F">
        <w:rPr>
          <w:sz w:val="28"/>
          <w:szCs w:val="28"/>
          <w:lang w:val="ru-RU"/>
        </w:rPr>
        <w:t>: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2) количество проведенных контрольным органом внеплановых контрольных мероприятий;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4) количество выявленных контрольным органом нарушений обязательных требований;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CF694F">
        <w:rPr>
          <w:sz w:val="28"/>
          <w:szCs w:val="28"/>
          <w:lang w:val="ru-RU"/>
        </w:rPr>
        <w:t>количество выданных контрольным органом предписаний об устранении нарушений обязательных требований</w:t>
      </w:r>
      <w:r>
        <w:rPr>
          <w:sz w:val="28"/>
          <w:szCs w:val="28"/>
          <w:lang w:val="ru-RU"/>
        </w:rPr>
        <w:t>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CF694F">
        <w:rPr>
          <w:sz w:val="28"/>
          <w:szCs w:val="28"/>
          <w:lang w:val="ru-RU"/>
        </w:rPr>
        <w:t>) количество устраненных нарушений обязательных требований;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CF694F">
        <w:rPr>
          <w:sz w:val="28"/>
          <w:szCs w:val="28"/>
          <w:lang w:val="ru-RU"/>
        </w:rPr>
        <w:t xml:space="preserve">) количество поступивших </w:t>
      </w:r>
      <w:r>
        <w:rPr>
          <w:sz w:val="28"/>
          <w:szCs w:val="28"/>
          <w:lang w:val="ru-RU"/>
        </w:rPr>
        <w:t>жалоб</w:t>
      </w:r>
      <w:r w:rsidRPr="00CF694F">
        <w:rPr>
          <w:sz w:val="28"/>
          <w:szCs w:val="28"/>
          <w:lang w:val="ru-RU"/>
        </w:rPr>
        <w:t xml:space="preserve"> в отношении акта контрольного мероприятия;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количество жалоб, в отношении которых контрольным (надзорным) органом был нарушен срок рассмотрения.</w:t>
      </w: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 w:rsidP="008F498E">
      <w:pPr>
        <w:ind w:leftChars="2100" w:left="5040" w:rightChars="-24" w:right="-5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 2</w:t>
      </w:r>
    </w:p>
    <w:p w:rsidR="00D70F9B" w:rsidRDefault="00D70F9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A0"/>
      </w:tblPr>
      <w:tblGrid>
        <w:gridCol w:w="5322"/>
        <w:gridCol w:w="4824"/>
      </w:tblGrid>
      <w:tr w:rsidR="00D70F9B" w:rsidTr="00125710">
        <w:tc>
          <w:tcPr>
            <w:tcW w:w="5322" w:type="dxa"/>
          </w:tcPr>
          <w:p w:rsidR="00D70F9B" w:rsidRPr="00125710" w:rsidRDefault="00D70F9B" w:rsidP="00125710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</w:tcPr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Утверждены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решением Совета депутатов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Валуйского городского округа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«31</w:t>
            </w:r>
            <w:r w:rsidRPr="00125710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марта</w:t>
            </w:r>
            <w:r w:rsidRPr="00125710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года № 727</w:t>
            </w:r>
          </w:p>
        </w:tc>
      </w:tr>
    </w:tbl>
    <w:p w:rsidR="00D70F9B" w:rsidRDefault="00D70F9B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Default="00D70F9B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Pr="00CF694F" w:rsidRDefault="00D70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CF694F">
        <w:rPr>
          <w:b/>
          <w:bCs/>
          <w:sz w:val="28"/>
          <w:szCs w:val="28"/>
        </w:rPr>
        <w:t>муниципального контроля в сфере благоустройства на территории Валуйского городского округа</w:t>
      </w: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 муниципального контроля в сфере благоустройства на территории Валуйского городского округа и их целевые значения:</w:t>
      </w:r>
    </w:p>
    <w:tbl>
      <w:tblPr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3"/>
        <w:gridCol w:w="2267"/>
      </w:tblGrid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 уровень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CF694F">
        <w:rPr>
          <w:sz w:val="28"/>
          <w:szCs w:val="28"/>
          <w:lang w:val="ru-RU"/>
        </w:rPr>
        <w:t xml:space="preserve">Индикативные показатели </w:t>
      </w:r>
      <w:r>
        <w:rPr>
          <w:sz w:val="28"/>
          <w:szCs w:val="28"/>
          <w:lang w:val="ru-RU"/>
        </w:rPr>
        <w:t>для</w:t>
      </w:r>
      <w:r w:rsidRPr="00CF694F">
        <w:rPr>
          <w:sz w:val="28"/>
          <w:szCs w:val="28"/>
          <w:lang w:val="ru-RU"/>
        </w:rPr>
        <w:t xml:space="preserve"> муниципального контроля</w:t>
      </w:r>
      <w:r>
        <w:rPr>
          <w:sz w:val="28"/>
          <w:szCs w:val="28"/>
          <w:lang w:val="ru-RU"/>
        </w:rPr>
        <w:t xml:space="preserve"> в сфере благоустройства</w:t>
      </w:r>
      <w:r w:rsidRPr="00CF694F">
        <w:rPr>
          <w:sz w:val="28"/>
          <w:szCs w:val="28"/>
          <w:lang w:val="ru-RU"/>
        </w:rPr>
        <w:t xml:space="preserve"> на территории </w:t>
      </w:r>
      <w:r>
        <w:rPr>
          <w:sz w:val="28"/>
          <w:szCs w:val="28"/>
          <w:lang w:val="ru-RU"/>
        </w:rPr>
        <w:t>Валуйского городского округа</w:t>
      </w:r>
      <w:r w:rsidRPr="00CF694F">
        <w:rPr>
          <w:sz w:val="28"/>
          <w:szCs w:val="28"/>
          <w:lang w:val="ru-RU"/>
        </w:rPr>
        <w:t>: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2) количество проведенных контрольным органом внеплановых контрольных мероприятий;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4) количество выявленных контрольным органом нарушений обязательных требований;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CF694F">
        <w:rPr>
          <w:sz w:val="28"/>
          <w:szCs w:val="28"/>
          <w:lang w:val="ru-RU"/>
        </w:rPr>
        <w:t>количество выданных контрольным органом предписаний об устранении нарушений обязательных требований</w:t>
      </w:r>
      <w:r>
        <w:rPr>
          <w:sz w:val="28"/>
          <w:szCs w:val="28"/>
          <w:lang w:val="ru-RU"/>
        </w:rPr>
        <w:t>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CF694F">
        <w:rPr>
          <w:sz w:val="28"/>
          <w:szCs w:val="28"/>
          <w:lang w:val="ru-RU"/>
        </w:rPr>
        <w:t>) количество устраненных нарушений обязательных требований;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CF694F">
        <w:rPr>
          <w:sz w:val="28"/>
          <w:szCs w:val="28"/>
          <w:lang w:val="ru-RU"/>
        </w:rPr>
        <w:t xml:space="preserve">) количество поступивших </w:t>
      </w:r>
      <w:r>
        <w:rPr>
          <w:sz w:val="28"/>
          <w:szCs w:val="28"/>
          <w:lang w:val="ru-RU"/>
        </w:rPr>
        <w:t>жалоб</w:t>
      </w:r>
      <w:r w:rsidRPr="00CF694F">
        <w:rPr>
          <w:sz w:val="28"/>
          <w:szCs w:val="28"/>
          <w:lang w:val="ru-RU"/>
        </w:rPr>
        <w:t xml:space="preserve"> в отношении акта контрольного мероприятия;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CF694F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количество жалоб, в отношении которых контрольным (надзорным) органом был нарушен срок рассмотрения.</w:t>
      </w: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ind w:firstLine="709"/>
        <w:jc w:val="both"/>
        <w:rPr>
          <w:sz w:val="28"/>
          <w:szCs w:val="28"/>
        </w:rPr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>
      <w:pPr>
        <w:pStyle w:val="ConsPlusNormal"/>
        <w:ind w:firstLine="709"/>
        <w:jc w:val="both"/>
      </w:pPr>
    </w:p>
    <w:p w:rsidR="00D70F9B" w:rsidRDefault="00D70F9B" w:rsidP="008F498E">
      <w:pPr>
        <w:ind w:leftChars="2100" w:left="5040" w:rightChars="-24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70F9B" w:rsidRDefault="00D70F9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A0"/>
      </w:tblPr>
      <w:tblGrid>
        <w:gridCol w:w="5322"/>
        <w:gridCol w:w="4824"/>
      </w:tblGrid>
      <w:tr w:rsidR="00D70F9B" w:rsidTr="00125710">
        <w:tc>
          <w:tcPr>
            <w:tcW w:w="5322" w:type="dxa"/>
          </w:tcPr>
          <w:p w:rsidR="00D70F9B" w:rsidRPr="00125710" w:rsidRDefault="00D70F9B" w:rsidP="00125710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</w:tcPr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Утверждены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решением Совета депутатов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Валуйского городского округа</w:t>
            </w:r>
          </w:p>
          <w:p w:rsidR="00D70F9B" w:rsidRPr="00125710" w:rsidRDefault="00D70F9B" w:rsidP="00125710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«31»  марта</w:t>
            </w:r>
            <w:r w:rsidRPr="00125710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года № 727</w:t>
            </w:r>
          </w:p>
        </w:tc>
      </w:tr>
    </w:tbl>
    <w:p w:rsidR="00D70F9B" w:rsidRDefault="00D70F9B">
      <w:pPr>
        <w:jc w:val="center"/>
        <w:rPr>
          <w:b/>
          <w:bCs/>
          <w:sz w:val="28"/>
          <w:szCs w:val="28"/>
        </w:rPr>
      </w:pPr>
    </w:p>
    <w:p w:rsidR="00D70F9B" w:rsidRDefault="00D70F9B">
      <w:pPr>
        <w:jc w:val="center"/>
        <w:rPr>
          <w:b/>
          <w:bCs/>
          <w:sz w:val="28"/>
          <w:szCs w:val="28"/>
        </w:rPr>
      </w:pPr>
    </w:p>
    <w:p w:rsidR="00D70F9B" w:rsidRDefault="00D70F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и их целевые значения, индикативные показатели </w:t>
      </w:r>
      <w:r>
        <w:rPr>
          <w:b/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Валуйского городского округа</w:t>
      </w:r>
    </w:p>
    <w:p w:rsidR="00D70F9B" w:rsidRPr="00CF694F" w:rsidRDefault="00D70F9B">
      <w:pPr>
        <w:jc w:val="center"/>
        <w:rPr>
          <w:b/>
          <w:bCs/>
          <w:sz w:val="28"/>
          <w:szCs w:val="28"/>
        </w:rPr>
      </w:pPr>
    </w:p>
    <w:p w:rsidR="00D70F9B" w:rsidRDefault="00D70F9B" w:rsidP="00CF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Ключевые показатели </w:t>
      </w:r>
      <w:r w:rsidRPr="00133C1F">
        <w:rPr>
          <w:sz w:val="28"/>
          <w:szCs w:val="28"/>
        </w:rPr>
        <w:t>муниципального контроля на автомобильном транспорте и в дорожном хозяйстве в границах Валуйского городского округа</w:t>
      </w:r>
      <w:r>
        <w:rPr>
          <w:sz w:val="28"/>
          <w:szCs w:val="28"/>
        </w:rPr>
        <w:t xml:space="preserve"> и их целевые значения:</w:t>
      </w:r>
    </w:p>
    <w:tbl>
      <w:tblPr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3"/>
        <w:gridCol w:w="2267"/>
      </w:tblGrid>
      <w:tr w:rsidR="00D70F9B" w:rsidTr="00B70F23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 уровень</w:t>
            </w:r>
          </w:p>
        </w:tc>
      </w:tr>
      <w:tr w:rsidR="00D70F9B" w:rsidTr="00B70F23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133C1F" w:rsidRDefault="00D70F9B" w:rsidP="00B70F23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133C1F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D70F9B" w:rsidTr="00B70F23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133C1F" w:rsidRDefault="00D70F9B" w:rsidP="00B70F23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133C1F">
              <w:rPr>
                <w:sz w:val="28"/>
                <w:szCs w:val="28"/>
                <w:lang w:val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 w:rsidTr="00B70F23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133C1F" w:rsidRDefault="00D70F9B" w:rsidP="00B70F23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133C1F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 w:rsidTr="00B70F23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133C1F" w:rsidRDefault="00D70F9B" w:rsidP="00B70F23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133C1F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B70F23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0F9B" w:rsidRDefault="00D70F9B" w:rsidP="00CF694F">
      <w:pPr>
        <w:jc w:val="both"/>
        <w:rPr>
          <w:sz w:val="28"/>
          <w:szCs w:val="28"/>
        </w:rPr>
      </w:pPr>
    </w:p>
    <w:p w:rsidR="00D70F9B" w:rsidRDefault="00D70F9B" w:rsidP="00CF694F">
      <w:pPr>
        <w:jc w:val="both"/>
        <w:rPr>
          <w:sz w:val="28"/>
          <w:szCs w:val="28"/>
        </w:rPr>
      </w:pPr>
    </w:p>
    <w:p w:rsidR="00D70F9B" w:rsidRDefault="00D70F9B" w:rsidP="00CF694F">
      <w:pPr>
        <w:jc w:val="both"/>
        <w:rPr>
          <w:sz w:val="28"/>
          <w:szCs w:val="28"/>
        </w:rPr>
      </w:pPr>
    </w:p>
    <w:p w:rsidR="00D70F9B" w:rsidRDefault="00D70F9B" w:rsidP="00CF694F">
      <w:pPr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Default="00D70F9B" w:rsidP="00CF694F">
      <w:pPr>
        <w:jc w:val="both"/>
        <w:rPr>
          <w:sz w:val="28"/>
          <w:szCs w:val="28"/>
        </w:rPr>
      </w:pPr>
    </w:p>
    <w:p w:rsidR="00D70F9B" w:rsidRDefault="00D70F9B" w:rsidP="00CF694F">
      <w:pPr>
        <w:ind w:firstLine="709"/>
        <w:jc w:val="both"/>
        <w:rPr>
          <w:sz w:val="28"/>
          <w:szCs w:val="28"/>
        </w:rPr>
      </w:pP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133C1F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133C1F">
        <w:rPr>
          <w:sz w:val="28"/>
          <w:szCs w:val="28"/>
          <w:lang w:val="ru-RU"/>
        </w:rPr>
        <w:t xml:space="preserve">Индикативные показатели </w:t>
      </w:r>
      <w:r>
        <w:rPr>
          <w:sz w:val="28"/>
          <w:szCs w:val="28"/>
          <w:lang w:val="ru-RU"/>
        </w:rPr>
        <w:t>для</w:t>
      </w:r>
      <w:r w:rsidRPr="00133C1F">
        <w:rPr>
          <w:sz w:val="28"/>
          <w:szCs w:val="28"/>
          <w:lang w:val="ru-RU"/>
        </w:rPr>
        <w:t xml:space="preserve"> муниципального контроля на автомобильном транспорте и в дорожном хозяйстве в границах Валуйского городского округа: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133C1F">
        <w:rPr>
          <w:sz w:val="28"/>
          <w:szCs w:val="28"/>
          <w:lang w:val="ru-RU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133C1F">
        <w:rPr>
          <w:sz w:val="28"/>
          <w:szCs w:val="28"/>
          <w:lang w:val="ru-RU"/>
        </w:rPr>
        <w:t xml:space="preserve">2) </w:t>
      </w:r>
      <w:r w:rsidRPr="004E3743">
        <w:rPr>
          <w:sz w:val="28"/>
          <w:szCs w:val="28"/>
          <w:lang w:val="ru-RU"/>
        </w:rPr>
        <w:t>количество внеплановых контрольных мероприятий</w:t>
      </w:r>
      <w:r w:rsidRPr="005873B5">
        <w:rPr>
          <w:sz w:val="28"/>
          <w:szCs w:val="28"/>
          <w:lang w:val="ru-RU"/>
        </w:rPr>
        <w:t xml:space="preserve"> </w:t>
      </w:r>
      <w:r w:rsidRPr="004E3743">
        <w:rPr>
          <w:sz w:val="28"/>
          <w:szCs w:val="28"/>
          <w:lang w:val="ru-RU"/>
        </w:rPr>
        <w:t xml:space="preserve">проведенных </w:t>
      </w:r>
      <w:r>
        <w:rPr>
          <w:sz w:val="28"/>
          <w:szCs w:val="28"/>
          <w:lang w:val="ru-RU"/>
        </w:rPr>
        <w:t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</w:r>
      <w:r w:rsidRPr="004E3743">
        <w:rPr>
          <w:sz w:val="28"/>
          <w:szCs w:val="28"/>
          <w:lang w:val="ru-RU"/>
        </w:rPr>
        <w:t>;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133C1F">
        <w:rPr>
          <w:sz w:val="28"/>
          <w:szCs w:val="28"/>
          <w:lang w:val="ru-RU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133C1F">
        <w:rPr>
          <w:sz w:val="28"/>
          <w:szCs w:val="28"/>
          <w:lang w:val="ru-RU"/>
        </w:rPr>
        <w:t>4) количество выявленных контрольным органом нарушений обязательных требований;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133C1F">
        <w:rPr>
          <w:sz w:val="28"/>
          <w:szCs w:val="28"/>
          <w:lang w:val="ru-RU"/>
        </w:rPr>
        <w:t>количество выданных контрольным органом предписаний об устранении нарушений обязательных требований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133C1F">
        <w:rPr>
          <w:sz w:val="28"/>
          <w:szCs w:val="28"/>
          <w:lang w:val="ru-RU"/>
        </w:rPr>
        <w:t>) количество устраненных нарушений обязательных требований;</w:t>
      </w:r>
    </w:p>
    <w:p w:rsidR="00D70F9B" w:rsidRPr="00133C1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133C1F">
        <w:rPr>
          <w:sz w:val="28"/>
          <w:szCs w:val="28"/>
          <w:lang w:val="ru-RU"/>
        </w:rPr>
        <w:t xml:space="preserve">) количество поступивших </w:t>
      </w:r>
      <w:r>
        <w:rPr>
          <w:sz w:val="28"/>
          <w:szCs w:val="28"/>
          <w:lang w:val="ru-RU"/>
        </w:rPr>
        <w:t>жалоб</w:t>
      </w:r>
      <w:r w:rsidRPr="00133C1F">
        <w:rPr>
          <w:sz w:val="28"/>
          <w:szCs w:val="28"/>
          <w:lang w:val="ru-RU"/>
        </w:rPr>
        <w:t xml:space="preserve"> в отношении акта контрольного мероприятия;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количество жалоб, в отношении которых контрольным (надзорным) органом был нарушен срок рассмотрения.</w:t>
      </w:r>
    </w:p>
    <w:p w:rsidR="00D70F9B" w:rsidRDefault="00D70F9B" w:rsidP="008F498E">
      <w:pPr>
        <w:ind w:leftChars="2100" w:left="5040" w:rightChars="-24" w:right="-58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Приложение № 4</w:t>
      </w:r>
    </w:p>
    <w:p w:rsidR="00D70F9B" w:rsidRDefault="00D70F9B" w:rsidP="00747BCF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A0"/>
      </w:tblPr>
      <w:tblGrid>
        <w:gridCol w:w="5322"/>
        <w:gridCol w:w="4824"/>
      </w:tblGrid>
      <w:tr w:rsidR="00D70F9B" w:rsidTr="004C47FC">
        <w:tc>
          <w:tcPr>
            <w:tcW w:w="5322" w:type="dxa"/>
          </w:tcPr>
          <w:p w:rsidR="00D70F9B" w:rsidRPr="00125710" w:rsidRDefault="00D70F9B" w:rsidP="004C47FC">
            <w:pPr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</w:tcPr>
          <w:p w:rsidR="00D70F9B" w:rsidRPr="00125710" w:rsidRDefault="00D70F9B" w:rsidP="004C47FC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Утверждены</w:t>
            </w:r>
          </w:p>
          <w:p w:rsidR="00D70F9B" w:rsidRPr="00125710" w:rsidRDefault="00D70F9B" w:rsidP="004C47FC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решением Совета депутатов</w:t>
            </w:r>
          </w:p>
          <w:p w:rsidR="00D70F9B" w:rsidRPr="00125710" w:rsidRDefault="00D70F9B" w:rsidP="004C47FC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 w:rsidRPr="00125710">
              <w:rPr>
                <w:b/>
                <w:bCs/>
                <w:sz w:val="28"/>
                <w:szCs w:val="28"/>
              </w:rPr>
              <w:t>Валуйского городского округа</w:t>
            </w:r>
          </w:p>
          <w:p w:rsidR="00D70F9B" w:rsidRPr="00125710" w:rsidRDefault="00D70F9B" w:rsidP="004C47FC">
            <w:pPr>
              <w:tabs>
                <w:tab w:val="left" w:pos="0"/>
              </w:tabs>
              <w:wordWrap w:val="0"/>
              <w:ind w:left="-468" w:firstLine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«31» марта</w:t>
            </w:r>
            <w:r w:rsidRPr="00125710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года № 727</w:t>
            </w:r>
          </w:p>
        </w:tc>
      </w:tr>
    </w:tbl>
    <w:p w:rsidR="00D70F9B" w:rsidRDefault="00D70F9B" w:rsidP="00747BCF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Default="00D70F9B" w:rsidP="00747BCF">
      <w:pPr>
        <w:pStyle w:val="2"/>
        <w:shd w:val="clear" w:color="auto" w:fill="auto"/>
        <w:spacing w:after="0" w:line="240" w:lineRule="auto"/>
        <w:jc w:val="right"/>
        <w:rPr>
          <w:sz w:val="28"/>
        </w:rPr>
      </w:pPr>
    </w:p>
    <w:p w:rsidR="00D70F9B" w:rsidRPr="00747BCF" w:rsidRDefault="00D70F9B" w:rsidP="00747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47BC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747BCF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 w:rsidRPr="00747BCF">
        <w:rPr>
          <w:b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Валуйском городском округе</w:t>
      </w: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numPr>
          <w:ilvl w:val="0"/>
          <w:numId w:val="4"/>
        </w:numPr>
        <w:tabs>
          <w:tab w:val="left" w:pos="12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</w:t>
      </w:r>
      <w:r w:rsidRPr="00747BC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 за исполнением единой</w:t>
      </w:r>
    </w:p>
    <w:p w:rsidR="00D70F9B" w:rsidRDefault="00D70F9B" w:rsidP="00747BCF">
      <w:pPr>
        <w:tabs>
          <w:tab w:val="left" w:pos="1212"/>
        </w:tabs>
        <w:jc w:val="both"/>
        <w:rPr>
          <w:sz w:val="28"/>
          <w:szCs w:val="28"/>
        </w:rPr>
      </w:pPr>
      <w:r w:rsidRPr="00747BCF">
        <w:rPr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 в Валуйском городском округе</w:t>
      </w:r>
    </w:p>
    <w:tbl>
      <w:tblPr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3"/>
        <w:gridCol w:w="2267"/>
      </w:tblGrid>
      <w:tr w:rsidR="00D70F9B" w:rsidTr="004C47FC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 уровень</w:t>
            </w:r>
          </w:p>
        </w:tc>
      </w:tr>
      <w:tr w:rsidR="00D70F9B" w:rsidTr="004C47FC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 w:rsidP="004C47FC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D70F9B" w:rsidTr="004C47FC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 w:rsidP="004C47FC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 w:rsidTr="004C47FC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 w:rsidP="004C47FC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0F9B" w:rsidTr="004C47FC">
        <w:trPr>
          <w:jc w:val="center"/>
        </w:trPr>
        <w:tc>
          <w:tcPr>
            <w:tcW w:w="68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Pr="00CF694F" w:rsidRDefault="00D70F9B" w:rsidP="004C47FC">
            <w:pPr>
              <w:pStyle w:val="NormalWeb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CF694F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F9B" w:rsidRDefault="00D70F9B" w:rsidP="004C47FC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0F9B" w:rsidRDefault="00D70F9B" w:rsidP="00747BCF">
      <w:pPr>
        <w:jc w:val="both"/>
        <w:rPr>
          <w:sz w:val="28"/>
          <w:szCs w:val="28"/>
        </w:rPr>
      </w:pPr>
    </w:p>
    <w:p w:rsidR="00D70F9B" w:rsidRDefault="00D70F9B" w:rsidP="00747BCF">
      <w:pPr>
        <w:jc w:val="both"/>
        <w:rPr>
          <w:sz w:val="28"/>
          <w:szCs w:val="28"/>
        </w:rPr>
      </w:pPr>
    </w:p>
    <w:p w:rsidR="00D70F9B" w:rsidRDefault="00D70F9B" w:rsidP="00747BCF">
      <w:pPr>
        <w:jc w:val="both"/>
        <w:rPr>
          <w:sz w:val="28"/>
          <w:szCs w:val="28"/>
        </w:rPr>
      </w:pPr>
    </w:p>
    <w:p w:rsidR="00D70F9B" w:rsidRDefault="00D70F9B" w:rsidP="00747BCF">
      <w:pPr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Default="00D70F9B" w:rsidP="00747BCF">
      <w:pPr>
        <w:jc w:val="both"/>
        <w:rPr>
          <w:sz w:val="28"/>
          <w:szCs w:val="28"/>
        </w:rPr>
      </w:pPr>
    </w:p>
    <w:p w:rsidR="00D70F9B" w:rsidRDefault="00D70F9B" w:rsidP="00747BCF">
      <w:pPr>
        <w:ind w:firstLine="709"/>
        <w:jc w:val="both"/>
        <w:rPr>
          <w:sz w:val="28"/>
          <w:szCs w:val="28"/>
        </w:rPr>
      </w:pP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CF694F">
        <w:rPr>
          <w:sz w:val="28"/>
          <w:szCs w:val="28"/>
          <w:lang w:val="ru-RU"/>
        </w:rPr>
        <w:t xml:space="preserve">Индикативные показатели </w:t>
      </w:r>
      <w:r>
        <w:rPr>
          <w:sz w:val="28"/>
          <w:szCs w:val="28"/>
          <w:lang w:val="ru-RU"/>
        </w:rPr>
        <w:t>для</w:t>
      </w:r>
      <w:r w:rsidRPr="00CF694F">
        <w:rPr>
          <w:sz w:val="28"/>
          <w:szCs w:val="28"/>
          <w:lang w:val="ru-RU"/>
        </w:rPr>
        <w:t xml:space="preserve"> </w:t>
      </w:r>
      <w:r w:rsidRPr="00747BCF">
        <w:rPr>
          <w:sz w:val="28"/>
          <w:szCs w:val="28"/>
          <w:lang w:val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Валуйском городском округе</w:t>
      </w:r>
      <w:r w:rsidRPr="00CF694F">
        <w:rPr>
          <w:sz w:val="28"/>
          <w:szCs w:val="28"/>
          <w:lang w:val="ru-RU"/>
        </w:rPr>
        <w:t>: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2) количество проведенных контрольным органом внеплановых контрольных мероприятий;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 w:rsidRPr="00CF694F">
        <w:rPr>
          <w:sz w:val="28"/>
          <w:szCs w:val="28"/>
          <w:lang w:val="ru-RU"/>
        </w:rPr>
        <w:t>4) количество выявленных контрольным органом нарушений обязательных требований;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CF694F">
        <w:rPr>
          <w:sz w:val="28"/>
          <w:szCs w:val="28"/>
          <w:lang w:val="ru-RU"/>
        </w:rPr>
        <w:t>количество выданных контрольным органом предписаний об устранении нарушений обязательных требований</w:t>
      </w:r>
      <w:r>
        <w:rPr>
          <w:sz w:val="28"/>
          <w:szCs w:val="28"/>
          <w:lang w:val="ru-RU"/>
        </w:rPr>
        <w:t>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CF694F">
        <w:rPr>
          <w:sz w:val="28"/>
          <w:szCs w:val="28"/>
          <w:lang w:val="ru-RU"/>
        </w:rPr>
        <w:t>) количество устраненных нарушений обязательных требований;</w:t>
      </w:r>
    </w:p>
    <w:p w:rsidR="00D70F9B" w:rsidRPr="00CF694F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CF694F">
        <w:rPr>
          <w:sz w:val="28"/>
          <w:szCs w:val="28"/>
          <w:lang w:val="ru-RU"/>
        </w:rPr>
        <w:t xml:space="preserve">) количество поступивших </w:t>
      </w:r>
      <w:r>
        <w:rPr>
          <w:sz w:val="28"/>
          <w:szCs w:val="28"/>
          <w:lang w:val="ru-RU"/>
        </w:rPr>
        <w:t>жалоб</w:t>
      </w:r>
      <w:r w:rsidRPr="00CF694F">
        <w:rPr>
          <w:sz w:val="28"/>
          <w:szCs w:val="28"/>
          <w:lang w:val="ru-RU"/>
        </w:rPr>
        <w:t xml:space="preserve"> в отношении акта контрольного мероприятия;</w:t>
      </w:r>
    </w:p>
    <w:p w:rsidR="00D70F9B" w:rsidRDefault="00D70F9B" w:rsidP="008F498E">
      <w:pPr>
        <w:pStyle w:val="NormalWeb"/>
        <w:spacing w:beforeAutospacing="0" w:afterAutospacing="0"/>
        <w:ind w:firstLineChars="171" w:firstLine="4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количество жалоб, в отношении которых контрольным (надзорным) органом был нарушен срок рассмотрения.</w:t>
      </w:r>
    </w:p>
    <w:p w:rsidR="00D70F9B" w:rsidRDefault="00D70F9B">
      <w:pPr>
        <w:pStyle w:val="ConsPlusNormal"/>
        <w:ind w:firstLine="709"/>
        <w:jc w:val="both"/>
      </w:pPr>
    </w:p>
    <w:sectPr w:rsidR="00D70F9B" w:rsidSect="00964FED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9B" w:rsidRDefault="00D70F9B">
      <w:r>
        <w:separator/>
      </w:r>
    </w:p>
  </w:endnote>
  <w:endnote w:type="continuationSeparator" w:id="0">
    <w:p w:rsidR="00D70F9B" w:rsidRDefault="00D7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9B" w:rsidRDefault="00D70F9B">
      <w:r>
        <w:separator/>
      </w:r>
    </w:p>
  </w:footnote>
  <w:footnote w:type="continuationSeparator" w:id="0">
    <w:p w:rsidR="00D70F9B" w:rsidRDefault="00D7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9B" w:rsidRDefault="00D70F9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70F9B" w:rsidRDefault="00D70F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9B" w:rsidRDefault="00D70F9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70F9B" w:rsidRDefault="00D70F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C41BC2"/>
    <w:multiLevelType w:val="singleLevel"/>
    <w:tmpl w:val="96C41BC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E10140F3"/>
    <w:multiLevelType w:val="singleLevel"/>
    <w:tmpl w:val="E10140F3"/>
    <w:lvl w:ilvl="0">
      <w:start w:val="1"/>
      <w:numFmt w:val="decimal"/>
      <w:lvlText w:val="%1."/>
      <w:lvlJc w:val="left"/>
      <w:pPr>
        <w:tabs>
          <w:tab w:val="left" w:pos="1212"/>
        </w:tabs>
      </w:pPr>
      <w:rPr>
        <w:rFonts w:cs="Times New Roman"/>
      </w:rPr>
    </w:lvl>
  </w:abstractNum>
  <w:abstractNum w:abstractNumId="2">
    <w:nsid w:val="1CDE237D"/>
    <w:multiLevelType w:val="hybridMultilevel"/>
    <w:tmpl w:val="35B4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7C636D"/>
    <w:multiLevelType w:val="singleLevel"/>
    <w:tmpl w:val="687C636D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11016D"/>
    <w:rsid w:val="00125710"/>
    <w:rsid w:val="00133C1F"/>
    <w:rsid w:val="001858A0"/>
    <w:rsid w:val="0022443D"/>
    <w:rsid w:val="00251434"/>
    <w:rsid w:val="00407465"/>
    <w:rsid w:val="00450AD0"/>
    <w:rsid w:val="004B0D5F"/>
    <w:rsid w:val="004C47FC"/>
    <w:rsid w:val="004E3743"/>
    <w:rsid w:val="005873B5"/>
    <w:rsid w:val="00681401"/>
    <w:rsid w:val="006A0E62"/>
    <w:rsid w:val="00747BCF"/>
    <w:rsid w:val="00772656"/>
    <w:rsid w:val="00777414"/>
    <w:rsid w:val="00891C7B"/>
    <w:rsid w:val="008F498E"/>
    <w:rsid w:val="00935631"/>
    <w:rsid w:val="0095257E"/>
    <w:rsid w:val="00963953"/>
    <w:rsid w:val="00964FED"/>
    <w:rsid w:val="009D07EB"/>
    <w:rsid w:val="00A7472F"/>
    <w:rsid w:val="00AB354B"/>
    <w:rsid w:val="00B70F23"/>
    <w:rsid w:val="00CE1FFB"/>
    <w:rsid w:val="00CF694F"/>
    <w:rsid w:val="00D22C21"/>
    <w:rsid w:val="00D70F9B"/>
    <w:rsid w:val="00D966CE"/>
    <w:rsid w:val="00DC11CA"/>
    <w:rsid w:val="00DE71D4"/>
    <w:rsid w:val="00EA3112"/>
    <w:rsid w:val="00EC7FB6"/>
    <w:rsid w:val="00EF7D22"/>
    <w:rsid w:val="025B375E"/>
    <w:rsid w:val="02AC55E7"/>
    <w:rsid w:val="06C00793"/>
    <w:rsid w:val="084C0971"/>
    <w:rsid w:val="08666A7D"/>
    <w:rsid w:val="0AF50B3F"/>
    <w:rsid w:val="11D21EE6"/>
    <w:rsid w:val="12791613"/>
    <w:rsid w:val="140C24C9"/>
    <w:rsid w:val="14950F5E"/>
    <w:rsid w:val="1A3D2E81"/>
    <w:rsid w:val="1B5213D3"/>
    <w:rsid w:val="1CD06EA5"/>
    <w:rsid w:val="1D3E7A51"/>
    <w:rsid w:val="1E296350"/>
    <w:rsid w:val="1FDC1DB9"/>
    <w:rsid w:val="22C2681B"/>
    <w:rsid w:val="233D1E65"/>
    <w:rsid w:val="24FE16AC"/>
    <w:rsid w:val="25EB6676"/>
    <w:rsid w:val="2BDD2631"/>
    <w:rsid w:val="2E457143"/>
    <w:rsid w:val="309B0A6D"/>
    <w:rsid w:val="30A723F9"/>
    <w:rsid w:val="319F32A8"/>
    <w:rsid w:val="328A6627"/>
    <w:rsid w:val="33FA07BF"/>
    <w:rsid w:val="37770FA4"/>
    <w:rsid w:val="37AF5A1C"/>
    <w:rsid w:val="3BB031CB"/>
    <w:rsid w:val="403C49B3"/>
    <w:rsid w:val="40E302EE"/>
    <w:rsid w:val="43AB3D6E"/>
    <w:rsid w:val="44A40A37"/>
    <w:rsid w:val="4FC94243"/>
    <w:rsid w:val="50C279BA"/>
    <w:rsid w:val="52140305"/>
    <w:rsid w:val="53CF3B08"/>
    <w:rsid w:val="55E3257B"/>
    <w:rsid w:val="59E530E2"/>
    <w:rsid w:val="5C43765F"/>
    <w:rsid w:val="5D864DF1"/>
    <w:rsid w:val="5FD93B7A"/>
    <w:rsid w:val="60CF1B28"/>
    <w:rsid w:val="637C3D78"/>
    <w:rsid w:val="67FC1027"/>
    <w:rsid w:val="6D2822A8"/>
    <w:rsid w:val="700626C1"/>
    <w:rsid w:val="70E36AA8"/>
    <w:rsid w:val="77D0645A"/>
    <w:rsid w:val="7C482111"/>
    <w:rsid w:val="7D2A194B"/>
    <w:rsid w:val="7F0F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FE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964FE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4FED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964FED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964FED"/>
    <w:rPr>
      <w:rFonts w:cs="Times New Roman"/>
    </w:rPr>
  </w:style>
  <w:style w:type="character" w:styleId="Strong">
    <w:name w:val="Strong"/>
    <w:basedOn w:val="DefaultParagraphFont"/>
    <w:uiPriority w:val="99"/>
    <w:qFormat/>
    <w:rsid w:val="00964FE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4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FED"/>
    <w:rPr>
      <w:rFonts w:ascii="Segoe UI" w:hAnsi="Segoe UI" w:cs="Segoe UI"/>
      <w:sz w:val="18"/>
      <w:szCs w:val="18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964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4FED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4FED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4F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4FE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64F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FE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64FED"/>
    <w:pPr>
      <w:spacing w:beforeAutospacing="1" w:afterAutospacing="1"/>
    </w:pPr>
    <w:rPr>
      <w:lang w:val="en-US" w:eastAsia="zh-CN"/>
    </w:rPr>
  </w:style>
  <w:style w:type="table" w:styleId="TableGrid">
    <w:name w:val="Table Grid"/>
    <w:basedOn w:val="TableNormal"/>
    <w:uiPriority w:val="99"/>
    <w:rsid w:val="00964F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64FED"/>
    <w:pPr>
      <w:widowControl w:val="0"/>
      <w:suppressAutoHyphens/>
      <w:autoSpaceDE w:val="0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964FED"/>
    <w:pPr>
      <w:widowControl w:val="0"/>
      <w:suppressAutoHyphens/>
      <w:snapToGrid w:val="0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964FED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964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964FED"/>
    <w:pPr>
      <w:suppressAutoHyphens/>
    </w:pPr>
    <w:rPr>
      <w:rFonts w:ascii="Calibri" w:hAnsi="Calibri" w:cs="Calibri"/>
      <w:lang w:eastAsia="zh-CN"/>
    </w:rPr>
  </w:style>
  <w:style w:type="character" w:customStyle="1" w:styleId="a">
    <w:name w:val="Текст сноски Знак"/>
    <w:basedOn w:val="DefaultParagraphFont"/>
    <w:uiPriority w:val="99"/>
    <w:semiHidden/>
    <w:rsid w:val="00964FE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Знак"/>
    <w:basedOn w:val="Normal"/>
    <w:uiPriority w:val="99"/>
    <w:rsid w:val="00964F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">
    <w:name w:val="Основной текст (2)"/>
    <w:basedOn w:val="Normal"/>
    <w:uiPriority w:val="99"/>
    <w:rsid w:val="00964FED"/>
    <w:pPr>
      <w:shd w:val="clear" w:color="auto" w:fill="FFFFFF"/>
      <w:spacing w:after="1080" w:line="391" w:lineRule="exact"/>
    </w:pPr>
    <w:rPr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-zvezda3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9</Pages>
  <Words>1586</Words>
  <Characters>9045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МунСовет</cp:lastModifiedBy>
  <cp:revision>10</cp:revision>
  <cp:lastPrinted>2022-03-18T08:12:00Z</cp:lastPrinted>
  <dcterms:created xsi:type="dcterms:W3CDTF">2021-08-23T10:56:00Z</dcterms:created>
  <dcterms:modified xsi:type="dcterms:W3CDTF">2022-03-31T12:56:00Z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874CB6A0AFEB466491E42A2E67D10FD2</vt:lpwstr>
  </property>
</Properties>
</file>