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95" w:rsidRDefault="008B6DA8" w:rsidP="00942795">
      <w:pPr>
        <w:jc w:val="center"/>
        <w:rPr>
          <w:b/>
        </w:rPr>
      </w:pPr>
      <w:r>
        <w:rPr>
          <w:b/>
          <w:noProof/>
        </w:rPr>
        <w:drawing>
          <wp:inline distT="0" distB="0" distL="0" distR="0">
            <wp:extent cx="5905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942795" w:rsidRPr="001F72BC" w:rsidRDefault="00942795" w:rsidP="00942795">
      <w:pPr>
        <w:jc w:val="center"/>
        <w:rPr>
          <w:rFonts w:ascii="Arial" w:hAnsi="Arial" w:cs="Arial"/>
          <w:b/>
          <w:sz w:val="20"/>
        </w:rPr>
      </w:pPr>
    </w:p>
    <w:p w:rsidR="00942795" w:rsidRDefault="00942795" w:rsidP="00942795">
      <w:pPr>
        <w:ind w:left="-142"/>
        <w:jc w:val="center"/>
        <w:rPr>
          <w:rFonts w:ascii="Arial" w:hAnsi="Arial" w:cs="Arial"/>
          <w:b/>
          <w:sz w:val="20"/>
        </w:rPr>
      </w:pPr>
      <w:r>
        <w:rPr>
          <w:rFonts w:ascii="Arial" w:hAnsi="Arial" w:cs="Arial"/>
          <w:b/>
          <w:sz w:val="20"/>
        </w:rPr>
        <w:t>Б Е Л Г О Р О Д С К А Я  О Б Л А С Т Ь</w:t>
      </w:r>
    </w:p>
    <w:p w:rsidR="00B508E3" w:rsidRDefault="00B508E3" w:rsidP="00B508E3">
      <w:pPr>
        <w:rPr>
          <w:rFonts w:ascii="Arial" w:hAnsi="Arial" w:cs="Arial"/>
          <w:b/>
          <w:sz w:val="20"/>
        </w:rPr>
      </w:pPr>
    </w:p>
    <w:p w:rsidR="00942795" w:rsidRPr="00B508E3" w:rsidRDefault="00942795" w:rsidP="00B508E3">
      <w:pPr>
        <w:rPr>
          <w:rFonts w:ascii="Arial Narrow" w:hAnsi="Arial Narrow"/>
          <w:b/>
          <w:sz w:val="36"/>
          <w:szCs w:val="36"/>
        </w:rPr>
      </w:pPr>
      <w:r w:rsidRPr="00B508E3">
        <w:rPr>
          <w:rFonts w:ascii="Arial Narrow" w:hAnsi="Arial Narrow"/>
          <w:b/>
          <w:sz w:val="36"/>
          <w:szCs w:val="36"/>
        </w:rPr>
        <w:t xml:space="preserve">АДМИНИСТРАЦИЯ ВАЛУЙСКОГО </w:t>
      </w:r>
      <w:r w:rsidR="00B508E3" w:rsidRPr="00B508E3">
        <w:rPr>
          <w:rFonts w:ascii="Arial Narrow" w:hAnsi="Arial Narrow"/>
          <w:b/>
          <w:sz w:val="36"/>
          <w:szCs w:val="36"/>
        </w:rPr>
        <w:t>МУНИЦИПАЛЬНОГО</w:t>
      </w:r>
      <w:r w:rsidRPr="00B508E3">
        <w:rPr>
          <w:rFonts w:ascii="Arial Narrow" w:hAnsi="Arial Narrow"/>
          <w:b/>
          <w:sz w:val="36"/>
          <w:szCs w:val="36"/>
        </w:rPr>
        <w:t xml:space="preserve"> ОКРУГА</w:t>
      </w:r>
    </w:p>
    <w:p w:rsidR="00942795" w:rsidRDefault="00AB59DE" w:rsidP="00942795">
      <w:pPr>
        <w:jc w:val="center"/>
        <w:rPr>
          <w:rFonts w:ascii="Arial" w:hAnsi="Arial" w:cs="Arial"/>
          <w:sz w:val="32"/>
          <w:szCs w:val="32"/>
        </w:rPr>
      </w:pPr>
      <w:r>
        <w:rPr>
          <w:rFonts w:ascii="Arial" w:hAnsi="Arial" w:cs="Arial"/>
          <w:sz w:val="32"/>
          <w:szCs w:val="32"/>
        </w:rPr>
        <w:t>ПОСТАНОВЛЕНИЕ</w:t>
      </w:r>
    </w:p>
    <w:p w:rsidR="00942795" w:rsidRDefault="00942795" w:rsidP="00942795">
      <w:pPr>
        <w:jc w:val="center"/>
        <w:rPr>
          <w:rFonts w:ascii="Arial" w:hAnsi="Arial" w:cs="Arial"/>
          <w:b/>
          <w:sz w:val="17"/>
          <w:szCs w:val="17"/>
        </w:rPr>
      </w:pPr>
      <w:r>
        <w:rPr>
          <w:rFonts w:ascii="Arial" w:hAnsi="Arial" w:cs="Arial"/>
          <w:b/>
          <w:sz w:val="17"/>
          <w:szCs w:val="17"/>
        </w:rPr>
        <w:t>Валуйки</w:t>
      </w:r>
    </w:p>
    <w:p w:rsidR="00942795" w:rsidRDefault="00942795" w:rsidP="00942795">
      <w:pPr>
        <w:jc w:val="center"/>
        <w:rPr>
          <w:rFonts w:ascii="Arial" w:hAnsi="Arial" w:cs="Arial"/>
          <w:b/>
          <w:sz w:val="17"/>
          <w:szCs w:val="17"/>
        </w:rPr>
      </w:pPr>
    </w:p>
    <w:p w:rsidR="00942795" w:rsidRPr="001F72BC" w:rsidRDefault="00942795" w:rsidP="00942795">
      <w:pPr>
        <w:rPr>
          <w:rFonts w:ascii="Arial" w:hAnsi="Arial" w:cs="Arial"/>
          <w:b/>
          <w:sz w:val="18"/>
          <w:szCs w:val="18"/>
        </w:rPr>
      </w:pPr>
      <w:r>
        <w:rPr>
          <w:rFonts w:ascii="Arial" w:hAnsi="Arial" w:cs="Arial"/>
          <w:b/>
          <w:sz w:val="18"/>
          <w:szCs w:val="18"/>
        </w:rPr>
        <w:t>«</w:t>
      </w:r>
      <w:r w:rsidR="00F46C39">
        <w:rPr>
          <w:rFonts w:ascii="Arial" w:hAnsi="Arial" w:cs="Arial"/>
          <w:b/>
          <w:sz w:val="18"/>
          <w:szCs w:val="18"/>
        </w:rPr>
        <w:t>27</w:t>
      </w:r>
      <w:r>
        <w:rPr>
          <w:rFonts w:ascii="Arial" w:hAnsi="Arial" w:cs="Arial"/>
          <w:b/>
          <w:sz w:val="18"/>
          <w:szCs w:val="18"/>
        </w:rPr>
        <w:t>»</w:t>
      </w:r>
      <w:r w:rsidR="00F46C39">
        <w:rPr>
          <w:rFonts w:ascii="Arial" w:hAnsi="Arial" w:cs="Arial"/>
          <w:b/>
          <w:sz w:val="18"/>
          <w:szCs w:val="18"/>
        </w:rPr>
        <w:t xml:space="preserve">декабря  </w:t>
      </w:r>
      <w:r>
        <w:rPr>
          <w:rFonts w:ascii="Arial" w:hAnsi="Arial" w:cs="Arial"/>
          <w:b/>
          <w:sz w:val="18"/>
          <w:szCs w:val="18"/>
        </w:rPr>
        <w:t>20</w:t>
      </w:r>
      <w:r w:rsidR="00F46C39">
        <w:rPr>
          <w:rFonts w:ascii="Arial" w:hAnsi="Arial" w:cs="Arial"/>
          <w:b/>
          <w:sz w:val="18"/>
          <w:szCs w:val="18"/>
        </w:rPr>
        <w:t xml:space="preserve">24  </w:t>
      </w:r>
      <w:r>
        <w:rPr>
          <w:rFonts w:ascii="Arial" w:hAnsi="Arial" w:cs="Arial"/>
          <w:b/>
          <w:sz w:val="18"/>
          <w:szCs w:val="18"/>
        </w:rPr>
        <w:t xml:space="preserve">г.                                                                                </w:t>
      </w:r>
      <w:r w:rsidR="00F46C39">
        <w:rPr>
          <w:rFonts w:ascii="Arial" w:hAnsi="Arial" w:cs="Arial"/>
          <w:b/>
          <w:sz w:val="18"/>
          <w:szCs w:val="18"/>
        </w:rPr>
        <w:t xml:space="preserve">                         № 2402</w:t>
      </w:r>
    </w:p>
    <w:p w:rsidR="00942795" w:rsidRDefault="00942795" w:rsidP="00942795">
      <w:pPr>
        <w:pStyle w:val="a9"/>
        <w:tabs>
          <w:tab w:val="clear" w:pos="4153"/>
          <w:tab w:val="clear" w:pos="8306"/>
        </w:tabs>
      </w:pPr>
    </w:p>
    <w:p w:rsidR="00CA2F08" w:rsidRDefault="00CA2F08">
      <w:pPr>
        <w:jc w:val="both"/>
        <w:rPr>
          <w:sz w:val="26"/>
          <w:szCs w:val="26"/>
        </w:rPr>
      </w:pPr>
    </w:p>
    <w:p w:rsidR="00954592" w:rsidRPr="006C6593" w:rsidRDefault="00954592">
      <w:pPr>
        <w:jc w:val="both"/>
        <w:rPr>
          <w:sz w:val="26"/>
          <w:szCs w:val="26"/>
        </w:rPr>
      </w:pPr>
    </w:p>
    <w:tbl>
      <w:tblPr>
        <w:tblW w:w="9762" w:type="dxa"/>
        <w:tblLayout w:type="fixed"/>
        <w:tblLook w:val="0000"/>
      </w:tblPr>
      <w:tblGrid>
        <w:gridCol w:w="9762"/>
      </w:tblGrid>
      <w:tr w:rsidR="001D28AC" w:rsidRPr="008A74B9" w:rsidTr="00954592">
        <w:trPr>
          <w:trHeight w:val="573"/>
        </w:trPr>
        <w:tc>
          <w:tcPr>
            <w:tcW w:w="9762" w:type="dxa"/>
          </w:tcPr>
          <w:p w:rsidR="00EF7320" w:rsidRDefault="00EF7320" w:rsidP="003E261C">
            <w:pPr>
              <w:jc w:val="center"/>
              <w:rPr>
                <w:b/>
                <w:szCs w:val="28"/>
              </w:rPr>
            </w:pPr>
            <w:r>
              <w:rPr>
                <w:b/>
                <w:szCs w:val="28"/>
              </w:rPr>
              <w:t xml:space="preserve">О дополнительной мере </w:t>
            </w:r>
            <w:r w:rsidR="00AE1B40">
              <w:rPr>
                <w:b/>
                <w:szCs w:val="28"/>
              </w:rPr>
              <w:t xml:space="preserve">социальной </w:t>
            </w:r>
            <w:r>
              <w:rPr>
                <w:b/>
                <w:szCs w:val="28"/>
              </w:rPr>
              <w:t xml:space="preserve">поддержки семей, </w:t>
            </w:r>
          </w:p>
          <w:p w:rsidR="00EF7320" w:rsidRDefault="00EF7320" w:rsidP="00EF7320">
            <w:pPr>
              <w:jc w:val="center"/>
              <w:rPr>
                <w:b/>
                <w:szCs w:val="28"/>
              </w:rPr>
            </w:pPr>
            <w:r>
              <w:rPr>
                <w:b/>
                <w:szCs w:val="28"/>
              </w:rPr>
              <w:t>регистрирующих рождение ребенка</w:t>
            </w:r>
            <w:r w:rsidR="008B6DA8">
              <w:rPr>
                <w:b/>
                <w:szCs w:val="28"/>
              </w:rPr>
              <w:t xml:space="preserve"> </w:t>
            </w:r>
            <w:r w:rsidR="00A97E42">
              <w:rPr>
                <w:b/>
                <w:szCs w:val="28"/>
              </w:rPr>
              <w:t>в 2025 году</w:t>
            </w:r>
            <w:r>
              <w:rPr>
                <w:b/>
                <w:szCs w:val="28"/>
              </w:rPr>
              <w:t xml:space="preserve"> в отделе ЗАГС </w:t>
            </w:r>
          </w:p>
          <w:p w:rsidR="00F92A20" w:rsidRPr="008A74B9" w:rsidRDefault="00EF7320" w:rsidP="00EF7320">
            <w:pPr>
              <w:jc w:val="center"/>
              <w:rPr>
                <w:b/>
                <w:szCs w:val="28"/>
              </w:rPr>
            </w:pPr>
            <w:r>
              <w:rPr>
                <w:b/>
                <w:szCs w:val="28"/>
              </w:rPr>
              <w:t>администрации Валуйского муниципального округа</w:t>
            </w:r>
          </w:p>
        </w:tc>
      </w:tr>
      <w:tr w:rsidR="00954592" w:rsidRPr="008A74B9" w:rsidTr="00954592">
        <w:trPr>
          <w:trHeight w:val="573"/>
        </w:trPr>
        <w:tc>
          <w:tcPr>
            <w:tcW w:w="9762" w:type="dxa"/>
          </w:tcPr>
          <w:p w:rsidR="00954592" w:rsidRPr="00C555D0" w:rsidRDefault="00954592" w:rsidP="00954592">
            <w:pPr>
              <w:pStyle w:val="Default"/>
              <w:ind w:right="34"/>
              <w:rPr>
                <w:b/>
                <w:sz w:val="28"/>
                <w:szCs w:val="28"/>
              </w:rPr>
            </w:pPr>
          </w:p>
        </w:tc>
      </w:tr>
    </w:tbl>
    <w:p w:rsidR="003373B2" w:rsidRDefault="00AB1EE6" w:rsidP="00B365E7">
      <w:pPr>
        <w:jc w:val="both"/>
      </w:pPr>
      <w:r w:rsidRPr="005E7289">
        <w:rPr>
          <w:szCs w:val="28"/>
        </w:rPr>
        <w:t xml:space="preserve">           </w:t>
      </w:r>
      <w:r w:rsidR="00146154" w:rsidRPr="00146154">
        <w:rPr>
          <w:szCs w:val="28"/>
        </w:rPr>
        <w:t xml:space="preserve">В целях реализации Указа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распоряжения Правительства Российской Федерации от 01 июля 2024 года №1734-р «Об утверждении Плана мероприятий по реализации в 2024-2026 годах Основ государственной политики по сохранению и укреплению традиционных российских духовно-нравственных ценностей», распоряжения </w:t>
      </w:r>
      <w:r w:rsidR="00EF7320" w:rsidRPr="00146154">
        <w:t xml:space="preserve">Правительства Белгородской  области от  28 октября 2024 г.  № 1161-рп «Об утверждении плана мероприятий по реализации в 2024-2026 годах  Основ государственной политики по сохранению и укреплению традиционных российских </w:t>
      </w:r>
      <w:r w:rsidR="003373B2">
        <w:t xml:space="preserve"> </w:t>
      </w:r>
      <w:r w:rsidR="00BD3271">
        <w:t xml:space="preserve"> </w:t>
      </w:r>
      <w:r w:rsidR="00EF7320" w:rsidRPr="00146154">
        <w:t>духовно</w:t>
      </w:r>
      <w:r w:rsidR="003373B2">
        <w:t xml:space="preserve"> </w:t>
      </w:r>
      <w:r w:rsidR="00EF7320" w:rsidRPr="00146154">
        <w:t>-</w:t>
      </w:r>
      <w:r w:rsidR="003373B2">
        <w:t xml:space="preserve"> </w:t>
      </w:r>
      <w:r w:rsidR="00EF7320" w:rsidRPr="00146154">
        <w:t xml:space="preserve">нравственных </w:t>
      </w:r>
      <w:r w:rsidR="003373B2">
        <w:t xml:space="preserve"> </w:t>
      </w:r>
      <w:r w:rsidR="00BD3271">
        <w:t xml:space="preserve"> </w:t>
      </w:r>
      <w:r w:rsidR="00EF7320" w:rsidRPr="00146154">
        <w:t xml:space="preserve">ценностей </w:t>
      </w:r>
      <w:r w:rsidR="003373B2">
        <w:t xml:space="preserve"> </w:t>
      </w:r>
      <w:r w:rsidR="00BD3271">
        <w:t xml:space="preserve"> </w:t>
      </w:r>
      <w:r w:rsidR="00EF7320" w:rsidRPr="00146154">
        <w:t>в</w:t>
      </w:r>
      <w:r w:rsidR="003373B2">
        <w:t xml:space="preserve"> </w:t>
      </w:r>
      <w:r w:rsidR="00EF7320" w:rsidRPr="00146154">
        <w:t xml:space="preserve"> </w:t>
      </w:r>
      <w:r w:rsidR="00BD3271">
        <w:t xml:space="preserve"> </w:t>
      </w:r>
      <w:r w:rsidR="00EF7320" w:rsidRPr="00146154">
        <w:t xml:space="preserve">Белгородской </w:t>
      </w:r>
      <w:r w:rsidR="003373B2">
        <w:t xml:space="preserve"> </w:t>
      </w:r>
      <w:r w:rsidR="00EF7320" w:rsidRPr="00146154">
        <w:t>области»</w:t>
      </w:r>
    </w:p>
    <w:p w:rsidR="00AB1EE6" w:rsidRPr="00146154" w:rsidRDefault="00836D82" w:rsidP="00B365E7">
      <w:pPr>
        <w:jc w:val="both"/>
        <w:rPr>
          <w:szCs w:val="28"/>
        </w:rPr>
      </w:pPr>
      <w:r w:rsidRPr="00146154">
        <w:rPr>
          <w:szCs w:val="28"/>
        </w:rPr>
        <w:t xml:space="preserve"> </w:t>
      </w:r>
      <w:r w:rsidRPr="00146154">
        <w:rPr>
          <w:b/>
          <w:szCs w:val="28"/>
        </w:rPr>
        <w:t>п о с т а н о в л я ю:</w:t>
      </w:r>
    </w:p>
    <w:p w:rsidR="00181EC8" w:rsidRDefault="002C5425" w:rsidP="00D909C3">
      <w:pPr>
        <w:ind w:firstLine="709"/>
        <w:jc w:val="both"/>
        <w:rPr>
          <w:szCs w:val="28"/>
        </w:rPr>
      </w:pPr>
      <w:r w:rsidRPr="005E7289">
        <w:rPr>
          <w:szCs w:val="28"/>
        </w:rPr>
        <w:t>1.</w:t>
      </w:r>
      <w:r w:rsidR="00146154">
        <w:rPr>
          <w:szCs w:val="28"/>
        </w:rPr>
        <w:t>Установить дополнительную меру социальной поддержки семей,</w:t>
      </w:r>
      <w:r w:rsidR="00146154" w:rsidRPr="00146154">
        <w:rPr>
          <w:szCs w:val="28"/>
        </w:rPr>
        <w:t xml:space="preserve"> регистрирующих рождение ребенка</w:t>
      </w:r>
      <w:r w:rsidR="00A97E42">
        <w:rPr>
          <w:szCs w:val="28"/>
        </w:rPr>
        <w:t xml:space="preserve"> в 2025 году</w:t>
      </w:r>
      <w:r w:rsidR="00146154" w:rsidRPr="00146154">
        <w:rPr>
          <w:szCs w:val="28"/>
        </w:rPr>
        <w:t xml:space="preserve"> в отделе ЗАГС администрации Валуйского муниципального округа</w:t>
      </w:r>
      <w:r w:rsidR="00146154">
        <w:rPr>
          <w:szCs w:val="28"/>
        </w:rPr>
        <w:t xml:space="preserve"> в виде вручения семейной краеведческой игры «Загадки родного края».</w:t>
      </w:r>
      <w:r w:rsidR="00146154" w:rsidRPr="00146154">
        <w:rPr>
          <w:szCs w:val="28"/>
        </w:rPr>
        <w:t xml:space="preserve">  </w:t>
      </w:r>
    </w:p>
    <w:p w:rsidR="00D909C3" w:rsidRDefault="00AE1B40" w:rsidP="00D909C3">
      <w:pPr>
        <w:ind w:firstLine="709"/>
        <w:jc w:val="both"/>
        <w:rPr>
          <w:szCs w:val="28"/>
        </w:rPr>
      </w:pPr>
      <w:r>
        <w:rPr>
          <w:szCs w:val="28"/>
        </w:rPr>
        <w:t>2.Утвердить П</w:t>
      </w:r>
      <w:r w:rsidR="00D909C3">
        <w:rPr>
          <w:szCs w:val="28"/>
        </w:rPr>
        <w:t xml:space="preserve">орядок </w:t>
      </w:r>
      <w:r>
        <w:rPr>
          <w:szCs w:val="28"/>
        </w:rPr>
        <w:t>предоставления</w:t>
      </w:r>
      <w:r w:rsidR="003373B2">
        <w:rPr>
          <w:szCs w:val="28"/>
        </w:rPr>
        <w:t xml:space="preserve"> </w:t>
      </w:r>
      <w:r>
        <w:rPr>
          <w:szCs w:val="28"/>
        </w:rPr>
        <w:t xml:space="preserve">дополнительной меры социальной поддержки в виде </w:t>
      </w:r>
      <w:r w:rsidR="00D909C3">
        <w:rPr>
          <w:szCs w:val="28"/>
        </w:rPr>
        <w:t>вручения семейной краеведческой игры «Загадки родного края»</w:t>
      </w:r>
      <w:r>
        <w:rPr>
          <w:szCs w:val="28"/>
        </w:rPr>
        <w:t>, семьям регистрирующим рождение ребенка в</w:t>
      </w:r>
      <w:r w:rsidR="003373B2">
        <w:rPr>
          <w:szCs w:val="28"/>
        </w:rPr>
        <w:t xml:space="preserve"> 2025 году в</w:t>
      </w:r>
      <w:r>
        <w:rPr>
          <w:szCs w:val="28"/>
        </w:rPr>
        <w:t xml:space="preserve"> отдел</w:t>
      </w:r>
      <w:r w:rsidR="003373B2">
        <w:rPr>
          <w:szCs w:val="28"/>
        </w:rPr>
        <w:t>е</w:t>
      </w:r>
      <w:r>
        <w:rPr>
          <w:szCs w:val="28"/>
        </w:rPr>
        <w:t xml:space="preserve"> ЗАГ</w:t>
      </w:r>
      <w:r w:rsidR="003373B2">
        <w:rPr>
          <w:szCs w:val="28"/>
        </w:rPr>
        <w:t>С</w:t>
      </w:r>
      <w:r>
        <w:rPr>
          <w:szCs w:val="28"/>
        </w:rPr>
        <w:t xml:space="preserve"> администрации Валуйского муниципального округа (прилагается).</w:t>
      </w:r>
      <w:r w:rsidR="00D909C3" w:rsidRPr="00146154">
        <w:rPr>
          <w:szCs w:val="28"/>
        </w:rPr>
        <w:t xml:space="preserve">  </w:t>
      </w:r>
    </w:p>
    <w:p w:rsidR="00D909C3" w:rsidRDefault="00D909C3" w:rsidP="00D909C3">
      <w:pPr>
        <w:ind w:firstLine="709"/>
        <w:jc w:val="both"/>
        <w:rPr>
          <w:szCs w:val="28"/>
        </w:rPr>
      </w:pPr>
      <w:r>
        <w:rPr>
          <w:szCs w:val="28"/>
        </w:rPr>
        <w:t>3. Управлению</w:t>
      </w:r>
      <w:r w:rsidR="00AE1B40">
        <w:rPr>
          <w:szCs w:val="28"/>
        </w:rPr>
        <w:t xml:space="preserve"> финансов и </w:t>
      </w:r>
      <w:r>
        <w:rPr>
          <w:szCs w:val="28"/>
        </w:rPr>
        <w:t>бюджетной политики администрации Валуйского муниципального округа (Мащенко Л.В.) обеспечить финансирование для приобретения семейной краеведческой игры «Загадки родного края».</w:t>
      </w:r>
      <w:r w:rsidRPr="00146154">
        <w:rPr>
          <w:szCs w:val="28"/>
        </w:rPr>
        <w:t xml:space="preserve">  </w:t>
      </w:r>
    </w:p>
    <w:p w:rsidR="00D909C3" w:rsidRDefault="00D909C3" w:rsidP="00D909C3">
      <w:pPr>
        <w:ind w:firstLine="709"/>
        <w:jc w:val="both"/>
        <w:rPr>
          <w:szCs w:val="28"/>
        </w:rPr>
      </w:pPr>
      <w:r>
        <w:rPr>
          <w:szCs w:val="28"/>
        </w:rPr>
        <w:t>4.Отделу ЗАГС администрации</w:t>
      </w:r>
      <w:r w:rsidRPr="00D909C3">
        <w:rPr>
          <w:szCs w:val="28"/>
        </w:rPr>
        <w:t xml:space="preserve"> </w:t>
      </w:r>
      <w:r>
        <w:rPr>
          <w:szCs w:val="28"/>
        </w:rPr>
        <w:t xml:space="preserve">Валуйского муниципального округа (Гущина Н.В.) обеспечить приобретение и вручение семейной краеведческой </w:t>
      </w:r>
      <w:r>
        <w:rPr>
          <w:szCs w:val="28"/>
        </w:rPr>
        <w:lastRenderedPageBreak/>
        <w:t>игры «Загадки родного края»</w:t>
      </w:r>
      <w:r w:rsidR="00A97E42">
        <w:rPr>
          <w:szCs w:val="28"/>
        </w:rPr>
        <w:t xml:space="preserve"> </w:t>
      </w:r>
      <w:r w:rsidR="006054FF">
        <w:rPr>
          <w:szCs w:val="28"/>
        </w:rPr>
        <w:t>семьям, регистрирующим рождение ребенка</w:t>
      </w:r>
      <w:r w:rsidR="00A97E42" w:rsidRPr="00A97E42">
        <w:rPr>
          <w:szCs w:val="28"/>
        </w:rPr>
        <w:t xml:space="preserve"> </w:t>
      </w:r>
      <w:r w:rsidR="00A97E42">
        <w:rPr>
          <w:szCs w:val="28"/>
        </w:rPr>
        <w:t>в 2025 году</w:t>
      </w:r>
      <w:r w:rsidR="006054FF">
        <w:rPr>
          <w:szCs w:val="28"/>
        </w:rPr>
        <w:t xml:space="preserve"> в отделе ЗАГС</w:t>
      </w:r>
      <w:r w:rsidR="00AE1B40">
        <w:rPr>
          <w:szCs w:val="28"/>
        </w:rPr>
        <w:t xml:space="preserve"> администрации Валуйского муниципального округа</w:t>
      </w:r>
      <w:r w:rsidR="006054FF">
        <w:rPr>
          <w:szCs w:val="28"/>
        </w:rPr>
        <w:t>, одновременно с выдачей свидетельства о рождении ребенка.</w:t>
      </w:r>
      <w:r w:rsidRPr="00146154">
        <w:rPr>
          <w:szCs w:val="28"/>
        </w:rPr>
        <w:t xml:space="preserve"> </w:t>
      </w:r>
    </w:p>
    <w:p w:rsidR="00AE1B40" w:rsidRPr="00AE1B40" w:rsidRDefault="006054FF" w:rsidP="00D909C3">
      <w:pPr>
        <w:ind w:firstLine="709"/>
        <w:jc w:val="both"/>
        <w:rPr>
          <w:szCs w:val="28"/>
        </w:rPr>
      </w:pPr>
      <w:r>
        <w:rPr>
          <w:szCs w:val="28"/>
        </w:rPr>
        <w:t>5.</w:t>
      </w:r>
      <w:r w:rsidRPr="006054FF">
        <w:rPr>
          <w:szCs w:val="28"/>
        </w:rPr>
        <w:t xml:space="preserve"> </w:t>
      </w:r>
      <w:r w:rsidR="00AE1B40">
        <w:rPr>
          <w:szCs w:val="28"/>
        </w:rPr>
        <w:t>Опубликовать настоящее постановление в газете «Валуйская звезда» и сетевом издании «Валуйская звезда» (</w:t>
      </w:r>
      <w:r w:rsidR="00AE1B40">
        <w:rPr>
          <w:szCs w:val="28"/>
          <w:lang w:val="en-US"/>
        </w:rPr>
        <w:t>val</w:t>
      </w:r>
      <w:r w:rsidR="00AE1B40" w:rsidRPr="00AE1B40">
        <w:rPr>
          <w:szCs w:val="28"/>
        </w:rPr>
        <w:t>-</w:t>
      </w:r>
      <w:r w:rsidR="00AE1B40">
        <w:rPr>
          <w:szCs w:val="28"/>
          <w:lang w:val="en-US"/>
        </w:rPr>
        <w:t>zvezda</w:t>
      </w:r>
      <w:r w:rsidR="00AE1B40" w:rsidRPr="00AE1B40">
        <w:rPr>
          <w:szCs w:val="28"/>
        </w:rPr>
        <w:t>31.</w:t>
      </w:r>
      <w:r w:rsidR="00AE1B40">
        <w:rPr>
          <w:szCs w:val="28"/>
          <w:lang w:val="en-US"/>
        </w:rPr>
        <w:t>ru</w:t>
      </w:r>
      <w:r w:rsidR="00AE1B40">
        <w:rPr>
          <w:szCs w:val="28"/>
        </w:rPr>
        <w:t>)</w:t>
      </w:r>
      <w:r w:rsidR="00AE1B40" w:rsidRPr="00AE1B40">
        <w:rPr>
          <w:szCs w:val="28"/>
        </w:rPr>
        <w:t xml:space="preserve"> </w:t>
      </w:r>
      <w:r w:rsidR="006377C7">
        <w:rPr>
          <w:szCs w:val="28"/>
        </w:rPr>
        <w:t>в течение десяти календарных дней со дня его принятия.</w:t>
      </w:r>
    </w:p>
    <w:p w:rsidR="00D909C3" w:rsidRDefault="006377C7" w:rsidP="00D909C3">
      <w:pPr>
        <w:ind w:firstLine="709"/>
        <w:jc w:val="both"/>
        <w:rPr>
          <w:szCs w:val="28"/>
        </w:rPr>
      </w:pPr>
      <w:r>
        <w:rPr>
          <w:szCs w:val="28"/>
        </w:rPr>
        <w:t xml:space="preserve">6. </w:t>
      </w:r>
      <w:r w:rsidR="006054FF">
        <w:rPr>
          <w:szCs w:val="28"/>
        </w:rPr>
        <w:t>Отделу ЗАГС администрации</w:t>
      </w:r>
      <w:r w:rsidR="006054FF" w:rsidRPr="00D909C3">
        <w:rPr>
          <w:szCs w:val="28"/>
        </w:rPr>
        <w:t xml:space="preserve"> </w:t>
      </w:r>
      <w:r w:rsidR="006054FF">
        <w:rPr>
          <w:szCs w:val="28"/>
        </w:rPr>
        <w:t>Валуйского муниципального округа</w:t>
      </w:r>
      <w:r>
        <w:rPr>
          <w:szCs w:val="28"/>
        </w:rPr>
        <w:t xml:space="preserve"> (Гущина Н.В.)</w:t>
      </w:r>
      <w:r w:rsidR="006054FF">
        <w:rPr>
          <w:szCs w:val="28"/>
        </w:rPr>
        <w:t>:</w:t>
      </w:r>
    </w:p>
    <w:p w:rsidR="006054FF" w:rsidRDefault="006054FF" w:rsidP="00D909C3">
      <w:pPr>
        <w:ind w:firstLine="709"/>
        <w:jc w:val="both"/>
        <w:rPr>
          <w:szCs w:val="28"/>
        </w:rPr>
      </w:pPr>
      <w:r>
        <w:rPr>
          <w:szCs w:val="28"/>
        </w:rPr>
        <w:t>-направить настоящее постановление в течение одного рабочего дня со дня его принятия в редакцию газеты «Валуйская звезда» для опубликования;</w:t>
      </w:r>
    </w:p>
    <w:p w:rsidR="006054FF" w:rsidRDefault="00586637" w:rsidP="00D909C3">
      <w:pPr>
        <w:ind w:firstLine="709"/>
        <w:jc w:val="both"/>
        <w:rPr>
          <w:szCs w:val="28"/>
        </w:rPr>
      </w:pPr>
      <w:r>
        <w:rPr>
          <w:szCs w:val="28"/>
        </w:rPr>
        <w:t>- предоставить в течение одного рабочего дня со дня официального опубликования настоящего постановления в газете «Валуйская звезда» в отдел делопроизводства организационно-контрольного управления администрации Валуйского муниципального округа (Волобуева Н.А.) сведения об опубликовании настоящего постановления, содержащие название, номер и дату выпуска газеты «Валуйская звезда», номер страницы выпуска, с которой начинается текст настоящего постановления.</w:t>
      </w:r>
    </w:p>
    <w:p w:rsidR="00586637" w:rsidRPr="00146154" w:rsidRDefault="006377C7" w:rsidP="00D909C3">
      <w:pPr>
        <w:ind w:firstLine="709"/>
        <w:jc w:val="both"/>
        <w:rPr>
          <w:szCs w:val="28"/>
        </w:rPr>
      </w:pPr>
      <w:r>
        <w:rPr>
          <w:szCs w:val="28"/>
        </w:rPr>
        <w:t>7</w:t>
      </w:r>
      <w:r w:rsidR="00586637">
        <w:rPr>
          <w:szCs w:val="28"/>
        </w:rPr>
        <w:t>.Настоящее постановление вступает в силу с</w:t>
      </w:r>
      <w:r>
        <w:rPr>
          <w:szCs w:val="28"/>
        </w:rPr>
        <w:t>о дня</w:t>
      </w:r>
      <w:r w:rsidR="005C78E6">
        <w:rPr>
          <w:szCs w:val="28"/>
        </w:rPr>
        <w:t xml:space="preserve"> его </w:t>
      </w:r>
      <w:r>
        <w:rPr>
          <w:szCs w:val="28"/>
        </w:rPr>
        <w:t xml:space="preserve">официального </w:t>
      </w:r>
      <w:r w:rsidR="005C78E6">
        <w:rPr>
          <w:szCs w:val="28"/>
        </w:rPr>
        <w:t>опубликования и распростроняется на правоотношения, возникшие с</w:t>
      </w:r>
      <w:r w:rsidR="00586637">
        <w:rPr>
          <w:szCs w:val="28"/>
        </w:rPr>
        <w:t xml:space="preserve"> 01 января 2025 года.</w:t>
      </w:r>
    </w:p>
    <w:p w:rsidR="00836D82" w:rsidRPr="005E7289" w:rsidRDefault="006377C7" w:rsidP="009F4C6B">
      <w:pPr>
        <w:ind w:firstLine="709"/>
        <w:jc w:val="both"/>
        <w:rPr>
          <w:szCs w:val="28"/>
        </w:rPr>
      </w:pPr>
      <w:r>
        <w:rPr>
          <w:szCs w:val="28"/>
        </w:rPr>
        <w:t>8</w:t>
      </w:r>
      <w:r w:rsidR="00AB1EE6" w:rsidRPr="005E7289">
        <w:rPr>
          <w:szCs w:val="28"/>
        </w:rPr>
        <w:t>.</w:t>
      </w:r>
      <w:r w:rsidR="00954592" w:rsidRPr="005E7289">
        <w:rPr>
          <w:szCs w:val="28"/>
        </w:rPr>
        <w:t xml:space="preserve"> </w:t>
      </w:r>
      <w:r w:rsidR="00AB1EE6" w:rsidRPr="005E7289">
        <w:rPr>
          <w:szCs w:val="28"/>
        </w:rPr>
        <w:t xml:space="preserve">Контроль за </w:t>
      </w:r>
      <w:r w:rsidR="00954592" w:rsidRPr="005E7289">
        <w:rPr>
          <w:szCs w:val="28"/>
        </w:rPr>
        <w:t>ис</w:t>
      </w:r>
      <w:r w:rsidR="00AB1EE6" w:rsidRPr="005E7289">
        <w:rPr>
          <w:szCs w:val="28"/>
        </w:rPr>
        <w:t xml:space="preserve">полнением </w:t>
      </w:r>
      <w:r w:rsidR="00AB59DE" w:rsidRPr="005E7289">
        <w:rPr>
          <w:szCs w:val="28"/>
        </w:rPr>
        <w:t>постановления</w:t>
      </w:r>
      <w:r w:rsidR="00AB1EE6" w:rsidRPr="005E7289">
        <w:rPr>
          <w:szCs w:val="28"/>
        </w:rPr>
        <w:t xml:space="preserve"> возложить на заместителя главы администрации </w:t>
      </w:r>
      <w:r w:rsidR="005E7289" w:rsidRPr="005E7289">
        <w:rPr>
          <w:szCs w:val="28"/>
        </w:rPr>
        <w:t xml:space="preserve"> </w:t>
      </w:r>
      <w:r w:rsidR="00AB1EE6" w:rsidRPr="005E7289">
        <w:rPr>
          <w:szCs w:val="28"/>
        </w:rPr>
        <w:t>Валуйского</w:t>
      </w:r>
      <w:r w:rsidR="00954592" w:rsidRPr="005E7289">
        <w:rPr>
          <w:szCs w:val="28"/>
        </w:rPr>
        <w:t xml:space="preserve"> </w:t>
      </w:r>
      <w:r w:rsidR="00D909C3">
        <w:rPr>
          <w:szCs w:val="28"/>
        </w:rPr>
        <w:t>муниципального</w:t>
      </w:r>
      <w:r w:rsidR="005E7289" w:rsidRPr="005E7289">
        <w:rPr>
          <w:szCs w:val="28"/>
        </w:rPr>
        <w:t xml:space="preserve"> </w:t>
      </w:r>
      <w:r w:rsidR="00AB1EE6" w:rsidRPr="005E7289">
        <w:rPr>
          <w:szCs w:val="28"/>
        </w:rPr>
        <w:t xml:space="preserve"> округа</w:t>
      </w:r>
      <w:r w:rsidR="005E7289" w:rsidRPr="005E7289">
        <w:rPr>
          <w:szCs w:val="28"/>
        </w:rPr>
        <w:t xml:space="preserve"> </w:t>
      </w:r>
      <w:r w:rsidR="00AB1EE6" w:rsidRPr="005E7289">
        <w:rPr>
          <w:szCs w:val="28"/>
        </w:rPr>
        <w:t xml:space="preserve"> по </w:t>
      </w:r>
      <w:r w:rsidR="005E7289" w:rsidRPr="005E7289">
        <w:rPr>
          <w:szCs w:val="28"/>
        </w:rPr>
        <w:t xml:space="preserve"> </w:t>
      </w:r>
      <w:r w:rsidR="00AB1EE6" w:rsidRPr="005E7289">
        <w:rPr>
          <w:szCs w:val="28"/>
        </w:rPr>
        <w:t>социальным вопросам Дуброву И.В.</w:t>
      </w:r>
    </w:p>
    <w:p w:rsidR="00AB59DE" w:rsidRDefault="00954592" w:rsidP="00836D82">
      <w:pPr>
        <w:pStyle w:val="a4"/>
        <w:rPr>
          <w:b/>
          <w:szCs w:val="28"/>
        </w:rPr>
      </w:pPr>
      <w:r>
        <w:rPr>
          <w:b/>
          <w:szCs w:val="28"/>
        </w:rPr>
        <w:tab/>
      </w:r>
      <w:r>
        <w:rPr>
          <w:b/>
          <w:szCs w:val="28"/>
        </w:rPr>
        <w:tab/>
      </w:r>
      <w:r>
        <w:rPr>
          <w:b/>
          <w:szCs w:val="28"/>
        </w:rPr>
        <w:tab/>
      </w:r>
      <w:r>
        <w:rPr>
          <w:b/>
          <w:szCs w:val="28"/>
        </w:rPr>
        <w:tab/>
      </w:r>
      <w:r>
        <w:rPr>
          <w:b/>
          <w:szCs w:val="28"/>
        </w:rPr>
        <w:tab/>
      </w:r>
      <w:r>
        <w:rPr>
          <w:b/>
          <w:szCs w:val="28"/>
        </w:rPr>
        <w:tab/>
      </w:r>
    </w:p>
    <w:p w:rsidR="002C5425" w:rsidRDefault="002C5425" w:rsidP="00954592">
      <w:pPr>
        <w:pStyle w:val="a4"/>
        <w:ind w:firstLine="720"/>
        <w:rPr>
          <w:b/>
          <w:szCs w:val="28"/>
        </w:rPr>
      </w:pPr>
    </w:p>
    <w:p w:rsidR="00181EC8" w:rsidRDefault="00181EC8" w:rsidP="00954592">
      <w:pPr>
        <w:pStyle w:val="a4"/>
        <w:ind w:firstLine="720"/>
        <w:rPr>
          <w:b/>
          <w:szCs w:val="28"/>
        </w:rPr>
      </w:pPr>
    </w:p>
    <w:p w:rsidR="008E4856" w:rsidRPr="008A74B9" w:rsidRDefault="003B2E88" w:rsidP="00954592">
      <w:pPr>
        <w:pStyle w:val="a4"/>
        <w:ind w:firstLine="720"/>
        <w:rPr>
          <w:b/>
          <w:szCs w:val="28"/>
        </w:rPr>
      </w:pPr>
      <w:r w:rsidRPr="008A74B9">
        <w:rPr>
          <w:b/>
          <w:szCs w:val="28"/>
        </w:rPr>
        <w:t>Г</w:t>
      </w:r>
      <w:r w:rsidR="009A5BF2" w:rsidRPr="008A74B9">
        <w:rPr>
          <w:b/>
          <w:szCs w:val="28"/>
        </w:rPr>
        <w:t>лав</w:t>
      </w:r>
      <w:r w:rsidRPr="008A74B9">
        <w:rPr>
          <w:b/>
          <w:szCs w:val="28"/>
        </w:rPr>
        <w:t>а</w:t>
      </w:r>
      <w:r w:rsidR="009A5BF2" w:rsidRPr="008A74B9">
        <w:rPr>
          <w:b/>
          <w:szCs w:val="28"/>
        </w:rPr>
        <w:t xml:space="preserve"> администрации</w:t>
      </w:r>
    </w:p>
    <w:p w:rsidR="00C14013" w:rsidRPr="002C5425" w:rsidRDefault="00B8246B" w:rsidP="002C5425">
      <w:pPr>
        <w:pStyle w:val="a4"/>
        <w:rPr>
          <w:b/>
          <w:szCs w:val="28"/>
        </w:rPr>
      </w:pPr>
      <w:r>
        <w:rPr>
          <w:b/>
          <w:szCs w:val="28"/>
        </w:rPr>
        <w:t xml:space="preserve">Валуйского </w:t>
      </w:r>
      <w:r w:rsidR="00B508E3">
        <w:rPr>
          <w:b/>
          <w:szCs w:val="28"/>
        </w:rPr>
        <w:t>муниципального</w:t>
      </w:r>
      <w:r>
        <w:rPr>
          <w:b/>
          <w:szCs w:val="28"/>
        </w:rPr>
        <w:t xml:space="preserve"> округа</w:t>
      </w:r>
      <w:r w:rsidR="008E4856" w:rsidRPr="008A74B9">
        <w:rPr>
          <w:b/>
          <w:szCs w:val="28"/>
        </w:rPr>
        <w:tab/>
      </w:r>
      <w:r w:rsidR="009A5BF2" w:rsidRPr="008A74B9">
        <w:rPr>
          <w:b/>
          <w:szCs w:val="28"/>
        </w:rPr>
        <w:tab/>
      </w:r>
      <w:r w:rsidR="009A5BF2" w:rsidRPr="008A74B9">
        <w:rPr>
          <w:b/>
          <w:szCs w:val="28"/>
        </w:rPr>
        <w:tab/>
      </w:r>
      <w:r w:rsidR="00D90E04" w:rsidRPr="008A74B9">
        <w:rPr>
          <w:b/>
          <w:szCs w:val="28"/>
        </w:rPr>
        <w:t xml:space="preserve">              </w:t>
      </w:r>
      <w:r w:rsidR="00B508E3">
        <w:rPr>
          <w:b/>
          <w:szCs w:val="28"/>
        </w:rPr>
        <w:t xml:space="preserve">   </w:t>
      </w:r>
      <w:r w:rsidR="00395478" w:rsidRPr="008A74B9">
        <w:rPr>
          <w:b/>
          <w:szCs w:val="28"/>
        </w:rPr>
        <w:t xml:space="preserve">  </w:t>
      </w:r>
      <w:r w:rsidR="003B2E88" w:rsidRPr="008A74B9">
        <w:rPr>
          <w:b/>
          <w:szCs w:val="28"/>
        </w:rPr>
        <w:t>А</w:t>
      </w:r>
      <w:r w:rsidR="00A1401B" w:rsidRPr="008A74B9">
        <w:rPr>
          <w:b/>
          <w:szCs w:val="28"/>
        </w:rPr>
        <w:t>.</w:t>
      </w:r>
      <w:r w:rsidR="003B2E88" w:rsidRPr="008A74B9">
        <w:rPr>
          <w:b/>
          <w:szCs w:val="28"/>
        </w:rPr>
        <w:t>И</w:t>
      </w:r>
      <w:r w:rsidR="00A1401B" w:rsidRPr="008A74B9">
        <w:rPr>
          <w:b/>
          <w:szCs w:val="28"/>
        </w:rPr>
        <w:t xml:space="preserve">. </w:t>
      </w:r>
      <w:r w:rsidR="003B2E88" w:rsidRPr="008A74B9">
        <w:rPr>
          <w:b/>
          <w:szCs w:val="28"/>
        </w:rPr>
        <w:t>Дыбов</w:t>
      </w:r>
    </w:p>
    <w:p w:rsidR="002C5425" w:rsidRDefault="002C5425" w:rsidP="00B43BBD">
      <w:pPr>
        <w:tabs>
          <w:tab w:val="left" w:pos="1208"/>
          <w:tab w:val="right" w:pos="9654"/>
        </w:tabs>
      </w:pPr>
    </w:p>
    <w:p w:rsidR="005E7289" w:rsidRDefault="005E7289" w:rsidP="00B43BBD">
      <w:pPr>
        <w:tabs>
          <w:tab w:val="left" w:pos="1208"/>
          <w:tab w:val="right" w:pos="9654"/>
        </w:tabs>
      </w:pPr>
    </w:p>
    <w:p w:rsidR="009F4C6B" w:rsidRDefault="009F4C6B" w:rsidP="00B43BBD">
      <w:pPr>
        <w:tabs>
          <w:tab w:val="left" w:pos="1208"/>
          <w:tab w:val="right" w:pos="9654"/>
        </w:tabs>
      </w:pPr>
    </w:p>
    <w:p w:rsidR="003E261C" w:rsidRDefault="003E261C" w:rsidP="00B43BBD">
      <w:pPr>
        <w:tabs>
          <w:tab w:val="left" w:pos="1208"/>
          <w:tab w:val="right" w:pos="9654"/>
        </w:tabs>
      </w:pPr>
    </w:p>
    <w:p w:rsidR="007D718F" w:rsidRDefault="007D718F" w:rsidP="007D718F">
      <w:pPr>
        <w:framePr w:h="1383" w:hSpace="10080" w:wrap="notBeside" w:vAnchor="text" w:hAnchor="margin" w:x="6068" w:y="1"/>
        <w:rPr>
          <w:szCs w:val="28"/>
        </w:rPr>
      </w:pPr>
    </w:p>
    <w:p w:rsidR="007D718F" w:rsidRDefault="007D718F" w:rsidP="007D718F">
      <w:pPr>
        <w:pStyle w:val="a4"/>
        <w:tabs>
          <w:tab w:val="left" w:pos="5430"/>
        </w:tabs>
        <w:ind w:left="5400" w:right="80" w:firstLine="30"/>
        <w:jc w:val="center"/>
      </w:pPr>
    </w:p>
    <w:p w:rsidR="007D718F" w:rsidRDefault="007D718F" w:rsidP="004E7CA5">
      <w:pPr>
        <w:pStyle w:val="a4"/>
        <w:tabs>
          <w:tab w:val="left" w:pos="5430"/>
        </w:tabs>
        <w:ind w:left="5400" w:right="80" w:firstLine="30"/>
        <w:jc w:val="center"/>
      </w:pPr>
    </w:p>
    <w:p w:rsidR="00126234" w:rsidRDefault="00126234" w:rsidP="004E7CA5">
      <w:pPr>
        <w:pStyle w:val="a4"/>
        <w:tabs>
          <w:tab w:val="left" w:pos="5430"/>
        </w:tabs>
        <w:ind w:left="5400" w:right="80" w:firstLine="30"/>
        <w:jc w:val="center"/>
      </w:pPr>
    </w:p>
    <w:p w:rsidR="00126234" w:rsidRDefault="00126234" w:rsidP="004E7CA5">
      <w:pPr>
        <w:pStyle w:val="a4"/>
        <w:tabs>
          <w:tab w:val="left" w:pos="5430"/>
        </w:tabs>
        <w:ind w:left="5400" w:right="80" w:firstLine="30"/>
        <w:jc w:val="center"/>
      </w:pPr>
    </w:p>
    <w:p w:rsidR="00A47269" w:rsidRDefault="00A47269" w:rsidP="006377C7">
      <w:pPr>
        <w:shd w:val="clear" w:color="auto" w:fill="FFFFFF"/>
        <w:rPr>
          <w:b/>
          <w:bCs/>
          <w:color w:val="363636"/>
          <w:szCs w:val="28"/>
        </w:rPr>
      </w:pPr>
    </w:p>
    <w:p w:rsidR="00A97E42" w:rsidRDefault="00A97E42" w:rsidP="00A97E42">
      <w:pPr>
        <w:pStyle w:val="14"/>
        <w:keepNext/>
        <w:keepLines/>
        <w:shd w:val="clear" w:color="auto" w:fill="auto"/>
        <w:ind w:right="20"/>
        <w:jc w:val="left"/>
        <w:rPr>
          <w:color w:val="000000"/>
          <w:lang w:bidi="ru-RU"/>
        </w:rPr>
      </w:pPr>
      <w:bookmarkStart w:id="0" w:name="bookmark0"/>
      <w:r>
        <w:rPr>
          <w:color w:val="000000"/>
          <w:lang w:bidi="ru-RU"/>
        </w:rPr>
        <w:lastRenderedPageBreak/>
        <w:t xml:space="preserve">                                 </w:t>
      </w:r>
      <w:r w:rsidR="00784AB8">
        <w:rPr>
          <w:color w:val="000000"/>
          <w:lang w:bidi="ru-RU"/>
        </w:rPr>
        <w:t xml:space="preserve">          </w:t>
      </w:r>
      <w:r>
        <w:rPr>
          <w:color w:val="000000"/>
          <w:lang w:bidi="ru-RU"/>
        </w:rPr>
        <w:t xml:space="preserve">                                              Приложение</w:t>
      </w:r>
    </w:p>
    <w:p w:rsidR="00A97E42" w:rsidRDefault="00A97E42" w:rsidP="00A97E42">
      <w:pPr>
        <w:pStyle w:val="14"/>
        <w:keepNext/>
        <w:keepLines/>
        <w:shd w:val="clear" w:color="auto" w:fill="auto"/>
        <w:ind w:right="20"/>
        <w:jc w:val="left"/>
        <w:rPr>
          <w:color w:val="000000"/>
          <w:lang w:bidi="ru-RU"/>
        </w:rPr>
      </w:pPr>
      <w:r>
        <w:rPr>
          <w:color w:val="000000"/>
          <w:lang w:bidi="ru-RU"/>
        </w:rPr>
        <w:t xml:space="preserve">                                                                                      УТВЕРЖДЕН</w:t>
      </w:r>
    </w:p>
    <w:p w:rsidR="00A97E42" w:rsidRDefault="00A97E42" w:rsidP="00A97E42">
      <w:pPr>
        <w:pStyle w:val="14"/>
        <w:keepNext/>
        <w:keepLines/>
        <w:shd w:val="clear" w:color="auto" w:fill="auto"/>
        <w:ind w:right="20"/>
        <w:jc w:val="left"/>
        <w:rPr>
          <w:color w:val="000000"/>
          <w:lang w:bidi="ru-RU"/>
        </w:rPr>
      </w:pPr>
      <w:r>
        <w:rPr>
          <w:color w:val="000000"/>
          <w:lang w:bidi="ru-RU"/>
        </w:rPr>
        <w:t xml:space="preserve">                                         </w:t>
      </w:r>
      <w:r w:rsidR="006377C7">
        <w:rPr>
          <w:color w:val="000000"/>
          <w:lang w:bidi="ru-RU"/>
        </w:rPr>
        <w:t xml:space="preserve">                               п</w:t>
      </w:r>
      <w:r>
        <w:rPr>
          <w:color w:val="000000"/>
          <w:lang w:bidi="ru-RU"/>
        </w:rPr>
        <w:t xml:space="preserve">остановлением администрации </w:t>
      </w:r>
    </w:p>
    <w:p w:rsidR="00A97E42" w:rsidRDefault="00A97E42" w:rsidP="00A97E42">
      <w:pPr>
        <w:pStyle w:val="14"/>
        <w:keepNext/>
        <w:keepLines/>
        <w:shd w:val="clear" w:color="auto" w:fill="auto"/>
        <w:ind w:right="20"/>
        <w:jc w:val="left"/>
        <w:rPr>
          <w:color w:val="000000"/>
          <w:lang w:bidi="ru-RU"/>
        </w:rPr>
      </w:pPr>
      <w:r>
        <w:rPr>
          <w:color w:val="000000"/>
          <w:lang w:bidi="ru-RU"/>
        </w:rPr>
        <w:t xml:space="preserve">                                                                   Валуйского муниципального округа</w:t>
      </w:r>
    </w:p>
    <w:p w:rsidR="00A97E42" w:rsidRDefault="00A97E42" w:rsidP="00A97E42">
      <w:pPr>
        <w:pStyle w:val="14"/>
        <w:keepNext/>
        <w:keepLines/>
        <w:shd w:val="clear" w:color="auto" w:fill="auto"/>
        <w:ind w:right="20"/>
        <w:jc w:val="left"/>
        <w:rPr>
          <w:color w:val="000000"/>
          <w:lang w:bidi="ru-RU"/>
        </w:rPr>
      </w:pPr>
      <w:r>
        <w:rPr>
          <w:color w:val="000000"/>
          <w:lang w:bidi="ru-RU"/>
        </w:rPr>
        <w:t xml:space="preserve">                                                     от  «      » ________________2024 г. №_______</w:t>
      </w:r>
    </w:p>
    <w:p w:rsidR="00A97E42" w:rsidRDefault="00A97E42" w:rsidP="00A97E42">
      <w:pPr>
        <w:pStyle w:val="14"/>
        <w:keepNext/>
        <w:keepLines/>
        <w:shd w:val="clear" w:color="auto" w:fill="auto"/>
        <w:ind w:right="20"/>
        <w:jc w:val="left"/>
        <w:rPr>
          <w:color w:val="000000"/>
          <w:lang w:bidi="ru-RU"/>
        </w:rPr>
      </w:pPr>
    </w:p>
    <w:p w:rsidR="002244F0" w:rsidRDefault="002244F0" w:rsidP="00E1024D">
      <w:pPr>
        <w:pStyle w:val="14"/>
        <w:keepNext/>
        <w:keepLines/>
        <w:shd w:val="clear" w:color="auto" w:fill="auto"/>
        <w:ind w:right="20"/>
      </w:pPr>
      <w:r>
        <w:rPr>
          <w:color w:val="000000"/>
          <w:lang w:bidi="ru-RU"/>
        </w:rPr>
        <w:t>Порядок</w:t>
      </w:r>
      <w:bookmarkEnd w:id="0"/>
    </w:p>
    <w:p w:rsidR="002244F0" w:rsidRPr="006377C7" w:rsidRDefault="006377C7" w:rsidP="006377C7">
      <w:pPr>
        <w:pStyle w:val="30"/>
        <w:shd w:val="clear" w:color="auto" w:fill="auto"/>
        <w:spacing w:after="0" w:line="240" w:lineRule="auto"/>
        <w:ind w:firstLine="1202"/>
        <w:jc w:val="center"/>
        <w:rPr>
          <w:color w:val="000000"/>
          <w:lang w:bidi="ru-RU"/>
        </w:rPr>
      </w:pPr>
      <w:r>
        <w:rPr>
          <w:color w:val="000000"/>
          <w:lang w:bidi="ru-RU"/>
        </w:rPr>
        <w:t>предоставления</w:t>
      </w:r>
      <w:r w:rsidR="002244F0">
        <w:rPr>
          <w:color w:val="000000"/>
          <w:lang w:bidi="ru-RU"/>
        </w:rPr>
        <w:t xml:space="preserve"> дополнительной меры социальной поддержки в виде</w:t>
      </w:r>
      <w:r>
        <w:rPr>
          <w:color w:val="000000"/>
          <w:lang w:bidi="ru-RU"/>
        </w:rPr>
        <w:t xml:space="preserve"> </w:t>
      </w:r>
      <w:r w:rsidR="00E1024D">
        <w:t>вручения семейной краеведческой игры «Загадки родного края» семьям, регистрирующим рождение ребенка</w:t>
      </w:r>
      <w:r w:rsidR="00E1024D" w:rsidRPr="00A97E42">
        <w:t xml:space="preserve"> </w:t>
      </w:r>
      <w:r>
        <w:t>в 2025 году в отделе ЗАГС администрации Валуйского муниципального округа</w:t>
      </w:r>
    </w:p>
    <w:p w:rsidR="00E1024D" w:rsidRDefault="00E1024D" w:rsidP="00E1024D">
      <w:pPr>
        <w:pStyle w:val="30"/>
        <w:shd w:val="clear" w:color="auto" w:fill="auto"/>
        <w:spacing w:after="0" w:line="240" w:lineRule="auto"/>
        <w:ind w:firstLine="1202"/>
        <w:jc w:val="center"/>
      </w:pPr>
    </w:p>
    <w:p w:rsidR="002244F0" w:rsidRDefault="002244F0" w:rsidP="002244F0">
      <w:pPr>
        <w:pStyle w:val="20"/>
        <w:numPr>
          <w:ilvl w:val="0"/>
          <w:numId w:val="14"/>
        </w:numPr>
        <w:shd w:val="clear" w:color="auto" w:fill="auto"/>
        <w:tabs>
          <w:tab w:val="left" w:pos="1373"/>
        </w:tabs>
        <w:spacing w:before="0"/>
        <w:ind w:firstLine="960"/>
      </w:pPr>
      <w:r>
        <w:rPr>
          <w:color w:val="000000"/>
          <w:lang w:bidi="ru-RU"/>
        </w:rPr>
        <w:t xml:space="preserve">Настоящий порядок устанавливает процедуру и условия предоставления дополнительной меры социальной поддержки в виде </w:t>
      </w:r>
      <w:r w:rsidR="00E1024D">
        <w:t xml:space="preserve">вручения семейной краеведческой игры «Загадки родного края» </w:t>
      </w:r>
      <w:r>
        <w:rPr>
          <w:color w:val="000000"/>
          <w:lang w:bidi="ru-RU"/>
        </w:rPr>
        <w:t xml:space="preserve">(далее - </w:t>
      </w:r>
      <w:r w:rsidR="00E1024D">
        <w:rPr>
          <w:color w:val="000000"/>
          <w:lang w:bidi="ru-RU"/>
        </w:rPr>
        <w:t>игра</w:t>
      </w:r>
      <w:r>
        <w:rPr>
          <w:color w:val="000000"/>
          <w:lang w:bidi="ru-RU"/>
        </w:rPr>
        <w:t>) сем</w:t>
      </w:r>
      <w:r w:rsidR="00E1024D">
        <w:rPr>
          <w:color w:val="000000"/>
          <w:lang w:bidi="ru-RU"/>
        </w:rPr>
        <w:t>ьям</w:t>
      </w:r>
      <w:r>
        <w:rPr>
          <w:color w:val="000000"/>
          <w:lang w:bidi="ru-RU"/>
        </w:rPr>
        <w:t xml:space="preserve">, </w:t>
      </w:r>
      <w:r w:rsidR="00E1024D">
        <w:rPr>
          <w:color w:val="000000"/>
          <w:lang w:bidi="ru-RU"/>
        </w:rPr>
        <w:t xml:space="preserve">регистрирующим рождение </w:t>
      </w:r>
      <w:r w:rsidR="006377C7">
        <w:rPr>
          <w:color w:val="000000"/>
          <w:lang w:bidi="ru-RU"/>
        </w:rPr>
        <w:t>ребенка</w:t>
      </w:r>
      <w:r w:rsidR="00E1024D">
        <w:rPr>
          <w:color w:val="000000"/>
          <w:lang w:bidi="ru-RU"/>
        </w:rPr>
        <w:t xml:space="preserve"> в 2025 году в отделе ЗАГС администрации Валуйского муниципального округа</w:t>
      </w:r>
      <w:r>
        <w:rPr>
          <w:color w:val="000000"/>
          <w:lang w:bidi="ru-RU"/>
        </w:rPr>
        <w:t xml:space="preserve"> в целях </w:t>
      </w:r>
      <w:r w:rsidR="00E1024D" w:rsidRPr="00146154">
        <w:t>сохранени</w:t>
      </w:r>
      <w:r w:rsidR="00E1024D">
        <w:t>я</w:t>
      </w:r>
      <w:r w:rsidR="00E1024D" w:rsidRPr="00146154">
        <w:t xml:space="preserve"> и укреплени</w:t>
      </w:r>
      <w:r w:rsidR="00E1024D">
        <w:t>я</w:t>
      </w:r>
      <w:r w:rsidR="00E1024D" w:rsidRPr="00146154">
        <w:t xml:space="preserve"> традиционных российских духовно-нравственных ценностей</w:t>
      </w:r>
      <w:r>
        <w:rPr>
          <w:color w:val="000000"/>
          <w:lang w:bidi="ru-RU"/>
        </w:rPr>
        <w:t>.</w:t>
      </w:r>
    </w:p>
    <w:p w:rsidR="002244F0" w:rsidRDefault="002244F0" w:rsidP="002244F0">
      <w:pPr>
        <w:pStyle w:val="20"/>
        <w:numPr>
          <w:ilvl w:val="0"/>
          <w:numId w:val="14"/>
        </w:numPr>
        <w:shd w:val="clear" w:color="auto" w:fill="auto"/>
        <w:tabs>
          <w:tab w:val="left" w:pos="1154"/>
        </w:tabs>
        <w:spacing w:before="0"/>
        <w:ind w:firstLine="900"/>
      </w:pPr>
      <w:r>
        <w:rPr>
          <w:color w:val="000000"/>
          <w:lang w:bidi="ru-RU"/>
        </w:rPr>
        <w:t>Дополнительная мера социальной поддержки предоставляется семьям</w:t>
      </w:r>
      <w:r w:rsidR="007D1846">
        <w:rPr>
          <w:color w:val="000000"/>
          <w:lang w:bidi="ru-RU"/>
        </w:rPr>
        <w:t xml:space="preserve"> в 2025 году </w:t>
      </w:r>
      <w:r>
        <w:rPr>
          <w:color w:val="000000"/>
          <w:lang w:bidi="ru-RU"/>
        </w:rPr>
        <w:t xml:space="preserve"> при </w:t>
      </w:r>
      <w:r w:rsidR="007D1846">
        <w:rPr>
          <w:color w:val="000000"/>
          <w:lang w:bidi="ru-RU"/>
        </w:rPr>
        <w:t>государственной регистрации рождения ребенка в отделе ЗАГС</w:t>
      </w:r>
      <w:r w:rsidR="007D1846" w:rsidRPr="007D1846">
        <w:rPr>
          <w:color w:val="000000"/>
          <w:lang w:bidi="ru-RU"/>
        </w:rPr>
        <w:t xml:space="preserve"> </w:t>
      </w:r>
      <w:r w:rsidR="007D1846">
        <w:rPr>
          <w:color w:val="000000"/>
          <w:lang w:bidi="ru-RU"/>
        </w:rPr>
        <w:t>администрации Валуйского муниципального округа.</w:t>
      </w:r>
    </w:p>
    <w:p w:rsidR="002244F0" w:rsidRPr="006352A2" w:rsidRDefault="002244F0" w:rsidP="002244F0">
      <w:pPr>
        <w:pStyle w:val="20"/>
        <w:numPr>
          <w:ilvl w:val="0"/>
          <w:numId w:val="14"/>
        </w:numPr>
        <w:shd w:val="clear" w:color="auto" w:fill="auto"/>
        <w:tabs>
          <w:tab w:val="left" w:pos="1154"/>
        </w:tabs>
        <w:spacing w:before="0"/>
      </w:pPr>
      <w:r w:rsidRPr="006352A2">
        <w:rPr>
          <w:lang w:bidi="ru-RU"/>
        </w:rPr>
        <w:t>Право на</w:t>
      </w:r>
      <w:r w:rsidR="006377C7">
        <w:rPr>
          <w:lang w:bidi="ru-RU"/>
        </w:rPr>
        <w:t xml:space="preserve"> дополнительную</w:t>
      </w:r>
      <w:r w:rsidRPr="006352A2">
        <w:rPr>
          <w:lang w:bidi="ru-RU"/>
        </w:rPr>
        <w:t xml:space="preserve"> меру социальной поддержки имеют </w:t>
      </w:r>
      <w:r w:rsidR="006377C7">
        <w:rPr>
          <w:lang w:bidi="ru-RU"/>
        </w:rPr>
        <w:t>семьи</w:t>
      </w:r>
      <w:r w:rsidRPr="006352A2">
        <w:rPr>
          <w:lang w:bidi="ru-RU"/>
        </w:rPr>
        <w:t>, при</w:t>
      </w:r>
      <w:r w:rsidR="006352A2" w:rsidRPr="006352A2">
        <w:rPr>
          <w:lang w:bidi="ru-RU"/>
        </w:rPr>
        <w:t xml:space="preserve"> условии, что</w:t>
      </w:r>
      <w:r w:rsidRPr="006352A2">
        <w:rPr>
          <w:lang w:bidi="ru-RU"/>
        </w:rPr>
        <w:t xml:space="preserve"> </w:t>
      </w:r>
      <w:r w:rsidR="006352A2" w:rsidRPr="006352A2">
        <w:rPr>
          <w:lang w:bidi="ru-RU"/>
        </w:rPr>
        <w:t>государственная регистрация рождения ребенка произведена в отделе ЗАГС администрации Валуйского муниципального округа</w:t>
      </w:r>
      <w:r w:rsidRPr="006352A2">
        <w:rPr>
          <w:lang w:bidi="ru-RU"/>
        </w:rPr>
        <w:t>.</w:t>
      </w:r>
    </w:p>
    <w:p w:rsidR="002244F0" w:rsidRPr="006352A2" w:rsidRDefault="002244F0" w:rsidP="006377C7">
      <w:pPr>
        <w:pStyle w:val="20"/>
        <w:shd w:val="clear" w:color="auto" w:fill="auto"/>
        <w:spacing w:before="0"/>
        <w:ind w:firstLine="900"/>
      </w:pPr>
      <w:r w:rsidRPr="006352A2">
        <w:rPr>
          <w:lang w:bidi="ru-RU"/>
        </w:rPr>
        <w:t>В случае если государственная регистрация рождения ребенка была произведена органом ЗАГС иного региона России, но при этом родители (один из родителей) ребенка на момент государственной регистрации его рождения имели постоянную или временную регистрацию по месту жительства в Валуйском муниципальном округе, родители (один из родителей) новорожденного при предъявлении соответствующих документов (свидетельства о рождении ребенка и документа, удостоверяющего личность родителей (одного из родителей) ребенка, с отметкой о регистрации по месту жительства в Валуйском муниципальном округе на момент рождения</w:t>
      </w:r>
      <w:r w:rsidR="006377C7">
        <w:t xml:space="preserve"> </w:t>
      </w:r>
      <w:r w:rsidRPr="006352A2">
        <w:rPr>
          <w:lang w:bidi="ru-RU"/>
        </w:rPr>
        <w:t>ребенка</w:t>
      </w:r>
      <w:r w:rsidR="003373B2">
        <w:rPr>
          <w:lang w:bidi="ru-RU"/>
        </w:rPr>
        <w:t>)</w:t>
      </w:r>
      <w:r w:rsidRPr="006352A2">
        <w:rPr>
          <w:lang w:bidi="ru-RU"/>
        </w:rPr>
        <w:t xml:space="preserve"> также имеют право на получение </w:t>
      </w:r>
      <w:r w:rsidR="006377C7">
        <w:rPr>
          <w:lang w:bidi="ru-RU"/>
        </w:rPr>
        <w:t>указанной дополнительной</w:t>
      </w:r>
      <w:r w:rsidRPr="006352A2">
        <w:rPr>
          <w:lang w:bidi="ru-RU"/>
        </w:rPr>
        <w:t xml:space="preserve"> меры социальной поддержки.</w:t>
      </w:r>
    </w:p>
    <w:p w:rsidR="002244F0" w:rsidRDefault="002244F0" w:rsidP="002244F0">
      <w:pPr>
        <w:pStyle w:val="20"/>
        <w:numPr>
          <w:ilvl w:val="0"/>
          <w:numId w:val="15"/>
        </w:numPr>
        <w:shd w:val="clear" w:color="auto" w:fill="auto"/>
        <w:tabs>
          <w:tab w:val="left" w:pos="1066"/>
        </w:tabs>
        <w:spacing w:before="0"/>
        <w:ind w:firstLine="760"/>
      </w:pPr>
      <w:r>
        <w:rPr>
          <w:color w:val="000000"/>
          <w:lang w:bidi="ru-RU"/>
        </w:rPr>
        <w:t xml:space="preserve">Финансирование расходов, связанных с приобретением </w:t>
      </w:r>
      <w:r w:rsidR="009F5C4A">
        <w:rPr>
          <w:color w:val="000000"/>
          <w:lang w:bidi="ru-RU"/>
        </w:rPr>
        <w:t>игры</w:t>
      </w:r>
      <w:r>
        <w:rPr>
          <w:color w:val="000000"/>
          <w:lang w:bidi="ru-RU"/>
        </w:rPr>
        <w:t xml:space="preserve">, производится за счет средств бюджета Валуйского муниципального округа, предусмотренных на </w:t>
      </w:r>
      <w:r w:rsidR="006377C7">
        <w:rPr>
          <w:color w:val="000000"/>
          <w:lang w:bidi="ru-RU"/>
        </w:rPr>
        <w:t>указанные</w:t>
      </w:r>
      <w:r>
        <w:rPr>
          <w:color w:val="000000"/>
          <w:lang w:bidi="ru-RU"/>
        </w:rPr>
        <w:t xml:space="preserve"> цели.</w:t>
      </w:r>
    </w:p>
    <w:p w:rsidR="002244F0" w:rsidRDefault="007D1846" w:rsidP="002244F0">
      <w:pPr>
        <w:pStyle w:val="20"/>
        <w:numPr>
          <w:ilvl w:val="0"/>
          <w:numId w:val="15"/>
        </w:numPr>
        <w:shd w:val="clear" w:color="auto" w:fill="auto"/>
        <w:tabs>
          <w:tab w:val="left" w:pos="1066"/>
        </w:tabs>
        <w:spacing w:before="0"/>
        <w:ind w:firstLine="760"/>
      </w:pPr>
      <w:r>
        <w:rPr>
          <w:color w:val="000000"/>
          <w:lang w:bidi="ru-RU"/>
        </w:rPr>
        <w:t>Игра</w:t>
      </w:r>
      <w:r w:rsidR="002244F0">
        <w:rPr>
          <w:color w:val="000000"/>
          <w:lang w:bidi="ru-RU"/>
        </w:rPr>
        <w:t xml:space="preserve"> вруча</w:t>
      </w:r>
      <w:r>
        <w:rPr>
          <w:color w:val="000000"/>
          <w:lang w:bidi="ru-RU"/>
        </w:rPr>
        <w:t>е</w:t>
      </w:r>
      <w:r w:rsidR="002244F0">
        <w:rPr>
          <w:color w:val="000000"/>
          <w:lang w:bidi="ru-RU"/>
        </w:rPr>
        <w:t xml:space="preserve">тся в отделе ЗАГС администрации Валуйского муниципального округа при государственной регистрации </w:t>
      </w:r>
      <w:r w:rsidR="003373B2">
        <w:rPr>
          <w:color w:val="000000"/>
          <w:lang w:bidi="ru-RU"/>
        </w:rPr>
        <w:t xml:space="preserve">рождения </w:t>
      </w:r>
      <w:r w:rsidR="002244F0">
        <w:rPr>
          <w:color w:val="000000"/>
          <w:lang w:bidi="ru-RU"/>
        </w:rPr>
        <w:t>ребенка</w:t>
      </w:r>
      <w:r w:rsidR="006377C7">
        <w:rPr>
          <w:color w:val="000000"/>
          <w:lang w:bidi="ru-RU"/>
        </w:rPr>
        <w:t xml:space="preserve"> в 2025 году.</w:t>
      </w:r>
    </w:p>
    <w:p w:rsidR="009F5C4A" w:rsidRPr="00E60690" w:rsidRDefault="009F5C4A" w:rsidP="00E60690">
      <w:pPr>
        <w:ind w:firstLine="720"/>
        <w:jc w:val="both"/>
      </w:pPr>
      <w:r w:rsidRPr="009F5C4A">
        <w:rPr>
          <w:color w:val="000000"/>
          <w:szCs w:val="28"/>
          <w:lang w:bidi="ru-RU"/>
        </w:rPr>
        <w:t>6.</w:t>
      </w:r>
      <w:r w:rsidR="00BD3271">
        <w:rPr>
          <w:color w:val="000000"/>
          <w:szCs w:val="28"/>
          <w:lang w:bidi="ru-RU"/>
        </w:rPr>
        <w:t xml:space="preserve"> </w:t>
      </w:r>
      <w:r w:rsidR="002244F0" w:rsidRPr="009F5C4A">
        <w:rPr>
          <w:color w:val="000000"/>
          <w:szCs w:val="28"/>
          <w:lang w:bidi="ru-RU"/>
        </w:rPr>
        <w:t>Факт получения</w:t>
      </w:r>
      <w:r w:rsidR="006377C7">
        <w:rPr>
          <w:color w:val="000000"/>
          <w:szCs w:val="28"/>
          <w:lang w:bidi="ru-RU"/>
        </w:rPr>
        <w:t xml:space="preserve"> дополнительной меры социальной поддержки</w:t>
      </w:r>
      <w:r w:rsidR="002244F0" w:rsidRPr="009F5C4A">
        <w:rPr>
          <w:color w:val="000000"/>
          <w:szCs w:val="28"/>
          <w:lang w:bidi="ru-RU"/>
        </w:rPr>
        <w:t xml:space="preserve"> </w:t>
      </w:r>
      <w:r w:rsidR="006377C7">
        <w:rPr>
          <w:color w:val="000000"/>
          <w:szCs w:val="28"/>
          <w:lang w:bidi="ru-RU"/>
        </w:rPr>
        <w:t>(</w:t>
      </w:r>
      <w:r w:rsidR="007D1846" w:rsidRPr="009F5C4A">
        <w:rPr>
          <w:color w:val="000000"/>
          <w:szCs w:val="28"/>
          <w:lang w:bidi="ru-RU"/>
        </w:rPr>
        <w:t>игры</w:t>
      </w:r>
      <w:r w:rsidR="006377C7">
        <w:rPr>
          <w:color w:val="000000"/>
          <w:szCs w:val="28"/>
          <w:lang w:bidi="ru-RU"/>
        </w:rPr>
        <w:t>)</w:t>
      </w:r>
      <w:r w:rsidR="007D1846" w:rsidRPr="009F5C4A">
        <w:rPr>
          <w:color w:val="000000"/>
          <w:szCs w:val="28"/>
          <w:lang w:bidi="ru-RU"/>
        </w:rPr>
        <w:t xml:space="preserve"> </w:t>
      </w:r>
      <w:r w:rsidR="002244F0" w:rsidRPr="009F5C4A">
        <w:rPr>
          <w:color w:val="000000"/>
          <w:szCs w:val="28"/>
          <w:lang w:bidi="ru-RU"/>
        </w:rPr>
        <w:t xml:space="preserve"> подтверждается личной подписью заявителя в </w:t>
      </w:r>
      <w:r w:rsidR="006377C7">
        <w:rPr>
          <w:color w:val="000000"/>
          <w:szCs w:val="28"/>
          <w:lang w:bidi="ru-RU"/>
        </w:rPr>
        <w:t>в</w:t>
      </w:r>
      <w:r w:rsidRPr="009F5C4A">
        <w:rPr>
          <w:color w:val="000000"/>
          <w:szCs w:val="28"/>
          <w:lang w:bidi="ru-RU"/>
        </w:rPr>
        <w:t xml:space="preserve">едомости на вручение игры </w:t>
      </w:r>
      <w:r w:rsidR="002244F0" w:rsidRPr="009F5C4A">
        <w:rPr>
          <w:color w:val="000000"/>
          <w:szCs w:val="28"/>
          <w:lang w:bidi="ru-RU"/>
        </w:rPr>
        <w:t xml:space="preserve">по форме, согласно приложению № 1 к настоящему </w:t>
      </w:r>
      <w:r w:rsidR="006377C7">
        <w:rPr>
          <w:color w:val="000000"/>
          <w:szCs w:val="28"/>
          <w:lang w:bidi="ru-RU"/>
        </w:rPr>
        <w:t>п</w:t>
      </w:r>
      <w:r w:rsidR="002244F0" w:rsidRPr="009F5C4A">
        <w:rPr>
          <w:color w:val="000000"/>
          <w:szCs w:val="28"/>
          <w:lang w:bidi="ru-RU"/>
        </w:rPr>
        <w:t>орядку</w:t>
      </w:r>
      <w:r w:rsidR="002244F0">
        <w:rPr>
          <w:color w:val="000000"/>
          <w:lang w:bidi="ru-RU"/>
        </w:rPr>
        <w:t>.</w:t>
      </w:r>
    </w:p>
    <w:p w:rsidR="009F5C4A" w:rsidRDefault="009F5C4A" w:rsidP="00E60690">
      <w:pPr>
        <w:shd w:val="clear" w:color="auto" w:fill="FFFFFF"/>
        <w:ind w:left="1022"/>
        <w:jc w:val="center"/>
        <w:rPr>
          <w:b/>
          <w:bCs/>
          <w:color w:val="363636"/>
          <w:szCs w:val="28"/>
        </w:rPr>
      </w:pPr>
    </w:p>
    <w:sectPr w:rsidR="009F5C4A" w:rsidSect="00E60690">
      <w:headerReference w:type="even" r:id="rId9"/>
      <w:headerReference w:type="default" r:id="rId10"/>
      <w:footerReference w:type="even" r:id="rId11"/>
      <w:footerReference w:type="default" r:id="rId12"/>
      <w:pgSz w:w="11906" w:h="16838"/>
      <w:pgMar w:top="1134" w:right="851" w:bottom="1134" w:left="1418" w:header="680" w:footer="680" w:gutter="0"/>
      <w:pgNumType w:start="1" w:chapStyle="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0A" w:rsidRDefault="008E3C0A">
      <w:r>
        <w:separator/>
      </w:r>
    </w:p>
  </w:endnote>
  <w:endnote w:type="continuationSeparator" w:id="1">
    <w:p w:rsidR="008E3C0A" w:rsidRDefault="008E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0C" w:rsidRDefault="00DA67F3">
    <w:pPr>
      <w:pStyle w:val="a6"/>
      <w:framePr w:wrap="around" w:vAnchor="text" w:hAnchor="margin" w:xAlign="right" w:y="1"/>
      <w:rPr>
        <w:rStyle w:val="a8"/>
      </w:rPr>
    </w:pPr>
    <w:r>
      <w:rPr>
        <w:rStyle w:val="a8"/>
      </w:rPr>
      <w:fldChar w:fldCharType="begin"/>
    </w:r>
    <w:r w:rsidR="000E290C">
      <w:rPr>
        <w:rStyle w:val="a8"/>
      </w:rPr>
      <w:instrText xml:space="preserve">PAGE  </w:instrText>
    </w:r>
    <w:r>
      <w:rPr>
        <w:rStyle w:val="a8"/>
      </w:rPr>
      <w:fldChar w:fldCharType="end"/>
    </w:r>
  </w:p>
  <w:p w:rsidR="000E290C" w:rsidRDefault="000E290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5838"/>
      <w:docPartObj>
        <w:docPartGallery w:val="Page Numbers (Bottom of Page)"/>
        <w:docPartUnique/>
      </w:docPartObj>
    </w:sdtPr>
    <w:sdtContent>
      <w:p w:rsidR="00E60690" w:rsidRDefault="00DA67F3">
        <w:pPr>
          <w:pStyle w:val="a6"/>
          <w:jc w:val="center"/>
        </w:pPr>
      </w:p>
    </w:sdtContent>
  </w:sdt>
  <w:p w:rsidR="000E290C" w:rsidRDefault="000E290C" w:rsidP="00A1401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0A" w:rsidRDefault="008E3C0A">
      <w:r>
        <w:separator/>
      </w:r>
    </w:p>
  </w:footnote>
  <w:footnote w:type="continuationSeparator" w:id="1">
    <w:p w:rsidR="008E3C0A" w:rsidRDefault="008E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0C" w:rsidRDefault="00DA67F3">
    <w:pPr>
      <w:pStyle w:val="a9"/>
      <w:framePr w:wrap="around" w:vAnchor="text" w:hAnchor="margin" w:xAlign="center" w:y="1"/>
      <w:rPr>
        <w:rStyle w:val="a8"/>
      </w:rPr>
    </w:pPr>
    <w:r>
      <w:rPr>
        <w:rStyle w:val="a8"/>
      </w:rPr>
      <w:fldChar w:fldCharType="begin"/>
    </w:r>
    <w:r w:rsidR="000E290C">
      <w:rPr>
        <w:rStyle w:val="a8"/>
      </w:rPr>
      <w:instrText xml:space="preserve">PAGE  </w:instrText>
    </w:r>
    <w:r>
      <w:rPr>
        <w:rStyle w:val="a8"/>
      </w:rPr>
      <w:fldChar w:fldCharType="end"/>
    </w:r>
  </w:p>
  <w:p w:rsidR="000E290C" w:rsidRDefault="000E290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71" w:rsidRDefault="00BD3271">
    <w:pPr>
      <w:pStyle w:val="a9"/>
      <w:jc w:val="center"/>
    </w:pPr>
  </w:p>
  <w:p w:rsidR="00BD3271" w:rsidRDefault="00BD32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2CB7"/>
    <w:multiLevelType w:val="hybridMultilevel"/>
    <w:tmpl w:val="DBE8DD76"/>
    <w:lvl w:ilvl="0" w:tplc="6D60750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8E24E8"/>
    <w:multiLevelType w:val="hybridMultilevel"/>
    <w:tmpl w:val="D1B6CC2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996050"/>
    <w:multiLevelType w:val="hybridMultilevel"/>
    <w:tmpl w:val="9092CB3A"/>
    <w:lvl w:ilvl="0" w:tplc="15BAD39E">
      <w:start w:val="1"/>
      <w:numFmt w:val="decimal"/>
      <w:lvlText w:val="%1."/>
      <w:lvlJc w:val="left"/>
      <w:pPr>
        <w:tabs>
          <w:tab w:val="num" w:pos="928"/>
        </w:tabs>
        <w:ind w:left="928"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910E5A"/>
    <w:multiLevelType w:val="hybridMultilevel"/>
    <w:tmpl w:val="173CB022"/>
    <w:lvl w:ilvl="0" w:tplc="95987FA0">
      <w:start w:val="1"/>
      <w:numFmt w:val="decimal"/>
      <w:lvlText w:val="%1."/>
      <w:lvlJc w:val="left"/>
      <w:pPr>
        <w:tabs>
          <w:tab w:val="num" w:pos="360"/>
        </w:tabs>
        <w:ind w:left="360" w:hanging="360"/>
      </w:pPr>
      <w:rPr>
        <w:b w:val="0"/>
      </w:rPr>
    </w:lvl>
    <w:lvl w:ilvl="1" w:tplc="B268E208">
      <w:start w:val="1"/>
      <w:numFmt w:val="bullet"/>
      <w:lvlText w:val=""/>
      <w:lvlJc w:val="left"/>
      <w:pPr>
        <w:tabs>
          <w:tab w:val="num" w:pos="1506"/>
        </w:tabs>
        <w:ind w:left="1506" w:hanging="360"/>
      </w:pPr>
      <w:rPr>
        <w:rFonts w:ascii="Symbol" w:hAnsi="Symbol"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2E5E7EFF"/>
    <w:multiLevelType w:val="hybridMultilevel"/>
    <w:tmpl w:val="FF529426"/>
    <w:lvl w:ilvl="0" w:tplc="B0B0FE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E64757B"/>
    <w:multiLevelType w:val="singleLevel"/>
    <w:tmpl w:val="9D12212A"/>
    <w:lvl w:ilvl="0">
      <w:start w:val="1"/>
      <w:numFmt w:val="decimal"/>
      <w:lvlText w:val="%1."/>
      <w:lvlJc w:val="left"/>
      <w:pPr>
        <w:tabs>
          <w:tab w:val="num" w:pos="1080"/>
        </w:tabs>
        <w:ind w:left="1080" w:hanging="360"/>
      </w:pPr>
      <w:rPr>
        <w:rFonts w:hint="default"/>
      </w:rPr>
    </w:lvl>
  </w:abstractNum>
  <w:abstractNum w:abstractNumId="6">
    <w:nsid w:val="36325096"/>
    <w:multiLevelType w:val="hybridMultilevel"/>
    <w:tmpl w:val="8CCA8A54"/>
    <w:lvl w:ilvl="0" w:tplc="3B40667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75F6BB1"/>
    <w:multiLevelType w:val="singleLevel"/>
    <w:tmpl w:val="0419000F"/>
    <w:lvl w:ilvl="0">
      <w:start w:val="1"/>
      <w:numFmt w:val="decimal"/>
      <w:lvlText w:val="%1."/>
      <w:lvlJc w:val="left"/>
      <w:pPr>
        <w:tabs>
          <w:tab w:val="num" w:pos="360"/>
        </w:tabs>
        <w:ind w:left="360" w:hanging="360"/>
      </w:pPr>
    </w:lvl>
  </w:abstractNum>
  <w:abstractNum w:abstractNumId="8">
    <w:nsid w:val="48D55734"/>
    <w:multiLevelType w:val="multilevel"/>
    <w:tmpl w:val="570A8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171F7"/>
    <w:multiLevelType w:val="hybridMultilevel"/>
    <w:tmpl w:val="A642A596"/>
    <w:lvl w:ilvl="0" w:tplc="394C7E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7BC0AB1"/>
    <w:multiLevelType w:val="multilevel"/>
    <w:tmpl w:val="9BACC3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6C35F6"/>
    <w:multiLevelType w:val="singleLevel"/>
    <w:tmpl w:val="ACF26A0C"/>
    <w:lvl w:ilvl="0">
      <w:start w:val="1"/>
      <w:numFmt w:val="decimal"/>
      <w:lvlText w:val="%1."/>
      <w:lvlJc w:val="left"/>
      <w:pPr>
        <w:tabs>
          <w:tab w:val="num" w:pos="1069"/>
        </w:tabs>
        <w:ind w:left="1069" w:hanging="360"/>
      </w:pPr>
      <w:rPr>
        <w:rFonts w:hint="default"/>
      </w:rPr>
    </w:lvl>
  </w:abstractNum>
  <w:abstractNum w:abstractNumId="12">
    <w:nsid w:val="63B7231D"/>
    <w:multiLevelType w:val="hybridMultilevel"/>
    <w:tmpl w:val="D278F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7D721A"/>
    <w:multiLevelType w:val="hybridMultilevel"/>
    <w:tmpl w:val="49826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66424A"/>
    <w:multiLevelType w:val="hybridMultilevel"/>
    <w:tmpl w:val="89A64794"/>
    <w:lvl w:ilvl="0" w:tplc="394C7E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5"/>
  </w:num>
  <w:num w:numId="2">
    <w:abstractNumId w:val="11"/>
  </w:num>
  <w:num w:numId="3">
    <w:abstractNumId w:val="3"/>
  </w:num>
  <w:num w:numId="4">
    <w:abstractNumId w:val="7"/>
  </w:num>
  <w:num w:numId="5">
    <w:abstractNumId w:val="6"/>
  </w:num>
  <w:num w:numId="6">
    <w:abstractNumId w:val="12"/>
  </w:num>
  <w:num w:numId="7">
    <w:abstractNumId w:val="1"/>
  </w:num>
  <w:num w:numId="8">
    <w:abstractNumId w:val="0"/>
  </w:num>
  <w:num w:numId="9">
    <w:abstractNumId w:val="14"/>
  </w:num>
  <w:num w:numId="10">
    <w:abstractNumId w:val="9"/>
  </w:num>
  <w:num w:numId="11">
    <w:abstractNumId w:val="2"/>
  </w:num>
  <w:num w:numId="12">
    <w:abstractNumId w:val="13"/>
  </w:num>
  <w:num w:numId="13">
    <w:abstractNumId w:val="4"/>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661A80"/>
    <w:rsid w:val="0000048C"/>
    <w:rsid w:val="00003C3B"/>
    <w:rsid w:val="00005B8E"/>
    <w:rsid w:val="000067F6"/>
    <w:rsid w:val="000111AF"/>
    <w:rsid w:val="000161EC"/>
    <w:rsid w:val="00020FDF"/>
    <w:rsid w:val="00024575"/>
    <w:rsid w:val="00024884"/>
    <w:rsid w:val="00025FE0"/>
    <w:rsid w:val="0003364C"/>
    <w:rsid w:val="00034361"/>
    <w:rsid w:val="00034FF2"/>
    <w:rsid w:val="00035099"/>
    <w:rsid w:val="00035AA9"/>
    <w:rsid w:val="000550C3"/>
    <w:rsid w:val="00055696"/>
    <w:rsid w:val="00055F0B"/>
    <w:rsid w:val="00057161"/>
    <w:rsid w:val="00057BF8"/>
    <w:rsid w:val="00065B6C"/>
    <w:rsid w:val="00067187"/>
    <w:rsid w:val="00072707"/>
    <w:rsid w:val="000806FF"/>
    <w:rsid w:val="00081E42"/>
    <w:rsid w:val="00087168"/>
    <w:rsid w:val="00094BD4"/>
    <w:rsid w:val="00095CE9"/>
    <w:rsid w:val="00096E7E"/>
    <w:rsid w:val="000A6694"/>
    <w:rsid w:val="000A693F"/>
    <w:rsid w:val="000A7344"/>
    <w:rsid w:val="000B38BF"/>
    <w:rsid w:val="000B6395"/>
    <w:rsid w:val="000C18C3"/>
    <w:rsid w:val="000C2A4C"/>
    <w:rsid w:val="000C3AA3"/>
    <w:rsid w:val="000C761C"/>
    <w:rsid w:val="000D07AB"/>
    <w:rsid w:val="000D42CE"/>
    <w:rsid w:val="000E290C"/>
    <w:rsid w:val="000E4F61"/>
    <w:rsid w:val="000E622E"/>
    <w:rsid w:val="000F2111"/>
    <w:rsid w:val="00104F25"/>
    <w:rsid w:val="0010705D"/>
    <w:rsid w:val="00113309"/>
    <w:rsid w:val="00126234"/>
    <w:rsid w:val="00130005"/>
    <w:rsid w:val="00131E7B"/>
    <w:rsid w:val="001332B4"/>
    <w:rsid w:val="00134409"/>
    <w:rsid w:val="0013583C"/>
    <w:rsid w:val="00136151"/>
    <w:rsid w:val="001435F8"/>
    <w:rsid w:val="00146154"/>
    <w:rsid w:val="00146AD6"/>
    <w:rsid w:val="00151299"/>
    <w:rsid w:val="00151D1B"/>
    <w:rsid w:val="00160129"/>
    <w:rsid w:val="00172478"/>
    <w:rsid w:val="00172782"/>
    <w:rsid w:val="001775EC"/>
    <w:rsid w:val="00181EC8"/>
    <w:rsid w:val="001820A4"/>
    <w:rsid w:val="00183C9A"/>
    <w:rsid w:val="00185993"/>
    <w:rsid w:val="0018686E"/>
    <w:rsid w:val="001932F4"/>
    <w:rsid w:val="001A20FA"/>
    <w:rsid w:val="001A4DE8"/>
    <w:rsid w:val="001A7D5F"/>
    <w:rsid w:val="001A7E11"/>
    <w:rsid w:val="001B165D"/>
    <w:rsid w:val="001B1A21"/>
    <w:rsid w:val="001B438E"/>
    <w:rsid w:val="001C0D80"/>
    <w:rsid w:val="001C518B"/>
    <w:rsid w:val="001D28AC"/>
    <w:rsid w:val="001D35A5"/>
    <w:rsid w:val="001D53D9"/>
    <w:rsid w:val="001D73E1"/>
    <w:rsid w:val="001E127C"/>
    <w:rsid w:val="001F0AA5"/>
    <w:rsid w:val="001F15EB"/>
    <w:rsid w:val="001F611C"/>
    <w:rsid w:val="001F6D99"/>
    <w:rsid w:val="00206A5F"/>
    <w:rsid w:val="00211916"/>
    <w:rsid w:val="00212B5A"/>
    <w:rsid w:val="002134E8"/>
    <w:rsid w:val="0021360A"/>
    <w:rsid w:val="00214425"/>
    <w:rsid w:val="002157CA"/>
    <w:rsid w:val="0022192F"/>
    <w:rsid w:val="0022376E"/>
    <w:rsid w:val="002244F0"/>
    <w:rsid w:val="00224C60"/>
    <w:rsid w:val="002273BA"/>
    <w:rsid w:val="00227A6F"/>
    <w:rsid w:val="00235322"/>
    <w:rsid w:val="00236F9E"/>
    <w:rsid w:val="00241A32"/>
    <w:rsid w:val="002427A1"/>
    <w:rsid w:val="00244419"/>
    <w:rsid w:val="00260248"/>
    <w:rsid w:val="00264A1A"/>
    <w:rsid w:val="00266CF5"/>
    <w:rsid w:val="002704B9"/>
    <w:rsid w:val="00270FFD"/>
    <w:rsid w:val="002751A6"/>
    <w:rsid w:val="00282976"/>
    <w:rsid w:val="002837D3"/>
    <w:rsid w:val="00287430"/>
    <w:rsid w:val="00290215"/>
    <w:rsid w:val="0029212B"/>
    <w:rsid w:val="002B5850"/>
    <w:rsid w:val="002C02AB"/>
    <w:rsid w:val="002C5425"/>
    <w:rsid w:val="002C6491"/>
    <w:rsid w:val="002C7D90"/>
    <w:rsid w:val="002D69BD"/>
    <w:rsid w:val="002D7FBB"/>
    <w:rsid w:val="002E4AFA"/>
    <w:rsid w:val="002E6733"/>
    <w:rsid w:val="002E7F55"/>
    <w:rsid w:val="002F13EE"/>
    <w:rsid w:val="002F1E08"/>
    <w:rsid w:val="003033EA"/>
    <w:rsid w:val="00306B9D"/>
    <w:rsid w:val="00313BEC"/>
    <w:rsid w:val="00316B60"/>
    <w:rsid w:val="00320080"/>
    <w:rsid w:val="0032280C"/>
    <w:rsid w:val="003332E5"/>
    <w:rsid w:val="003336E0"/>
    <w:rsid w:val="00335D10"/>
    <w:rsid w:val="00335D9A"/>
    <w:rsid w:val="003373B2"/>
    <w:rsid w:val="003408E8"/>
    <w:rsid w:val="00346836"/>
    <w:rsid w:val="00357874"/>
    <w:rsid w:val="003626B2"/>
    <w:rsid w:val="00370401"/>
    <w:rsid w:val="00371CB6"/>
    <w:rsid w:val="003721BA"/>
    <w:rsid w:val="00374CB0"/>
    <w:rsid w:val="00374E7D"/>
    <w:rsid w:val="00377499"/>
    <w:rsid w:val="00386B89"/>
    <w:rsid w:val="00386BA9"/>
    <w:rsid w:val="003900EB"/>
    <w:rsid w:val="00390DF3"/>
    <w:rsid w:val="00393FB2"/>
    <w:rsid w:val="00395478"/>
    <w:rsid w:val="003959FA"/>
    <w:rsid w:val="003A0301"/>
    <w:rsid w:val="003A12A3"/>
    <w:rsid w:val="003A2FEC"/>
    <w:rsid w:val="003B1547"/>
    <w:rsid w:val="003B22DB"/>
    <w:rsid w:val="003B2E88"/>
    <w:rsid w:val="003B3543"/>
    <w:rsid w:val="003D399E"/>
    <w:rsid w:val="003E261C"/>
    <w:rsid w:val="003E2690"/>
    <w:rsid w:val="003E6E29"/>
    <w:rsid w:val="00405C66"/>
    <w:rsid w:val="00420D65"/>
    <w:rsid w:val="00420E2A"/>
    <w:rsid w:val="00424D7A"/>
    <w:rsid w:val="0042788D"/>
    <w:rsid w:val="00435747"/>
    <w:rsid w:val="00436969"/>
    <w:rsid w:val="004405A3"/>
    <w:rsid w:val="004415C5"/>
    <w:rsid w:val="00443E1E"/>
    <w:rsid w:val="00444DA3"/>
    <w:rsid w:val="004468BF"/>
    <w:rsid w:val="00450289"/>
    <w:rsid w:val="004641E7"/>
    <w:rsid w:val="0048102B"/>
    <w:rsid w:val="00483A81"/>
    <w:rsid w:val="004A35BD"/>
    <w:rsid w:val="004A7616"/>
    <w:rsid w:val="004B081C"/>
    <w:rsid w:val="004B2141"/>
    <w:rsid w:val="004B291E"/>
    <w:rsid w:val="004B57AC"/>
    <w:rsid w:val="004D2726"/>
    <w:rsid w:val="004D5544"/>
    <w:rsid w:val="004D5A97"/>
    <w:rsid w:val="004E377B"/>
    <w:rsid w:val="004E4633"/>
    <w:rsid w:val="004E7581"/>
    <w:rsid w:val="004E7CA5"/>
    <w:rsid w:val="004F433C"/>
    <w:rsid w:val="004F61F0"/>
    <w:rsid w:val="005000B0"/>
    <w:rsid w:val="00501AD1"/>
    <w:rsid w:val="005064F4"/>
    <w:rsid w:val="005214EE"/>
    <w:rsid w:val="0052692D"/>
    <w:rsid w:val="005308AA"/>
    <w:rsid w:val="00530AC5"/>
    <w:rsid w:val="00533B15"/>
    <w:rsid w:val="00540EDB"/>
    <w:rsid w:val="00543A80"/>
    <w:rsid w:val="00555399"/>
    <w:rsid w:val="00572D15"/>
    <w:rsid w:val="00573AFA"/>
    <w:rsid w:val="00585F05"/>
    <w:rsid w:val="00586637"/>
    <w:rsid w:val="0059053C"/>
    <w:rsid w:val="00592645"/>
    <w:rsid w:val="00594118"/>
    <w:rsid w:val="005A3F73"/>
    <w:rsid w:val="005A7E15"/>
    <w:rsid w:val="005B61B7"/>
    <w:rsid w:val="005C0AD5"/>
    <w:rsid w:val="005C0E28"/>
    <w:rsid w:val="005C26AB"/>
    <w:rsid w:val="005C28AD"/>
    <w:rsid w:val="005C71CB"/>
    <w:rsid w:val="005C78E6"/>
    <w:rsid w:val="005D3414"/>
    <w:rsid w:val="005E07A8"/>
    <w:rsid w:val="005E116C"/>
    <w:rsid w:val="005E19AF"/>
    <w:rsid w:val="005E372A"/>
    <w:rsid w:val="005E4F2F"/>
    <w:rsid w:val="005E5D07"/>
    <w:rsid w:val="005E6A20"/>
    <w:rsid w:val="005E7289"/>
    <w:rsid w:val="006002D7"/>
    <w:rsid w:val="00600B3C"/>
    <w:rsid w:val="00603BAE"/>
    <w:rsid w:val="006049BE"/>
    <w:rsid w:val="006051F0"/>
    <w:rsid w:val="006054FF"/>
    <w:rsid w:val="00605C65"/>
    <w:rsid w:val="006120C5"/>
    <w:rsid w:val="00612B31"/>
    <w:rsid w:val="00615E7C"/>
    <w:rsid w:val="00621170"/>
    <w:rsid w:val="006246D0"/>
    <w:rsid w:val="00634007"/>
    <w:rsid w:val="006342C7"/>
    <w:rsid w:val="00634573"/>
    <w:rsid w:val="006352A2"/>
    <w:rsid w:val="0063629F"/>
    <w:rsid w:val="006377C7"/>
    <w:rsid w:val="00637A44"/>
    <w:rsid w:val="00641203"/>
    <w:rsid w:val="00643486"/>
    <w:rsid w:val="006453C5"/>
    <w:rsid w:val="00646DD8"/>
    <w:rsid w:val="00661A80"/>
    <w:rsid w:val="00666C2E"/>
    <w:rsid w:val="00672685"/>
    <w:rsid w:val="006728BE"/>
    <w:rsid w:val="00676A26"/>
    <w:rsid w:val="0068234A"/>
    <w:rsid w:val="00683729"/>
    <w:rsid w:val="00684001"/>
    <w:rsid w:val="006906A6"/>
    <w:rsid w:val="006B0DA9"/>
    <w:rsid w:val="006B386E"/>
    <w:rsid w:val="006B405A"/>
    <w:rsid w:val="006B6B93"/>
    <w:rsid w:val="006C113C"/>
    <w:rsid w:val="006C6593"/>
    <w:rsid w:val="006D1655"/>
    <w:rsid w:val="006D7A7A"/>
    <w:rsid w:val="006E13D7"/>
    <w:rsid w:val="006E7064"/>
    <w:rsid w:val="006F33A7"/>
    <w:rsid w:val="006F6658"/>
    <w:rsid w:val="006F7B41"/>
    <w:rsid w:val="00713F2E"/>
    <w:rsid w:val="00720F57"/>
    <w:rsid w:val="0072346F"/>
    <w:rsid w:val="00723638"/>
    <w:rsid w:val="007256CB"/>
    <w:rsid w:val="00727F3B"/>
    <w:rsid w:val="007364C6"/>
    <w:rsid w:val="00747029"/>
    <w:rsid w:val="00750F78"/>
    <w:rsid w:val="00754AFC"/>
    <w:rsid w:val="00755E42"/>
    <w:rsid w:val="0075638C"/>
    <w:rsid w:val="00756BC3"/>
    <w:rsid w:val="00764165"/>
    <w:rsid w:val="00764EFD"/>
    <w:rsid w:val="00766829"/>
    <w:rsid w:val="00775AA3"/>
    <w:rsid w:val="00784AB8"/>
    <w:rsid w:val="007858C4"/>
    <w:rsid w:val="007918C1"/>
    <w:rsid w:val="00797FC8"/>
    <w:rsid w:val="007A23A2"/>
    <w:rsid w:val="007B093D"/>
    <w:rsid w:val="007B0EA3"/>
    <w:rsid w:val="007B246D"/>
    <w:rsid w:val="007B258E"/>
    <w:rsid w:val="007B2ADA"/>
    <w:rsid w:val="007B4DBA"/>
    <w:rsid w:val="007C13C2"/>
    <w:rsid w:val="007D14A9"/>
    <w:rsid w:val="007D1794"/>
    <w:rsid w:val="007D1846"/>
    <w:rsid w:val="007D289F"/>
    <w:rsid w:val="007D4AA3"/>
    <w:rsid w:val="007D718F"/>
    <w:rsid w:val="007D74F2"/>
    <w:rsid w:val="007D7AD7"/>
    <w:rsid w:val="00801008"/>
    <w:rsid w:val="00807037"/>
    <w:rsid w:val="00815473"/>
    <w:rsid w:val="0082690D"/>
    <w:rsid w:val="008319A7"/>
    <w:rsid w:val="00835E35"/>
    <w:rsid w:val="00836D82"/>
    <w:rsid w:val="00841D98"/>
    <w:rsid w:val="00850D63"/>
    <w:rsid w:val="00854B65"/>
    <w:rsid w:val="008558FE"/>
    <w:rsid w:val="00856812"/>
    <w:rsid w:val="008570B9"/>
    <w:rsid w:val="00862211"/>
    <w:rsid w:val="00862CB2"/>
    <w:rsid w:val="008645F4"/>
    <w:rsid w:val="00872BCF"/>
    <w:rsid w:val="00877612"/>
    <w:rsid w:val="0087779D"/>
    <w:rsid w:val="00882D61"/>
    <w:rsid w:val="00883C4E"/>
    <w:rsid w:val="00891C83"/>
    <w:rsid w:val="00892DA8"/>
    <w:rsid w:val="00893965"/>
    <w:rsid w:val="00894695"/>
    <w:rsid w:val="008A6523"/>
    <w:rsid w:val="008A74B9"/>
    <w:rsid w:val="008B2FC2"/>
    <w:rsid w:val="008B48B5"/>
    <w:rsid w:val="008B56C1"/>
    <w:rsid w:val="008B6DA8"/>
    <w:rsid w:val="008C6CEA"/>
    <w:rsid w:val="008D3170"/>
    <w:rsid w:val="008D659C"/>
    <w:rsid w:val="008D799E"/>
    <w:rsid w:val="008E0A71"/>
    <w:rsid w:val="008E3B20"/>
    <w:rsid w:val="008E3C0A"/>
    <w:rsid w:val="008E4856"/>
    <w:rsid w:val="008E7564"/>
    <w:rsid w:val="008F0185"/>
    <w:rsid w:val="008F031A"/>
    <w:rsid w:val="008F3DBB"/>
    <w:rsid w:val="009217C7"/>
    <w:rsid w:val="009252A1"/>
    <w:rsid w:val="009370CF"/>
    <w:rsid w:val="009420C3"/>
    <w:rsid w:val="00942795"/>
    <w:rsid w:val="00947B49"/>
    <w:rsid w:val="00954592"/>
    <w:rsid w:val="009556E2"/>
    <w:rsid w:val="00961D11"/>
    <w:rsid w:val="0097134F"/>
    <w:rsid w:val="00971854"/>
    <w:rsid w:val="00972A66"/>
    <w:rsid w:val="00972F00"/>
    <w:rsid w:val="00973666"/>
    <w:rsid w:val="00974D21"/>
    <w:rsid w:val="00991851"/>
    <w:rsid w:val="00994DAA"/>
    <w:rsid w:val="009A02EB"/>
    <w:rsid w:val="009A0695"/>
    <w:rsid w:val="009A094E"/>
    <w:rsid w:val="009A5279"/>
    <w:rsid w:val="009A5BF2"/>
    <w:rsid w:val="009A7DAB"/>
    <w:rsid w:val="009B0134"/>
    <w:rsid w:val="009B6D38"/>
    <w:rsid w:val="009C09AB"/>
    <w:rsid w:val="009C63A2"/>
    <w:rsid w:val="009E67CF"/>
    <w:rsid w:val="009E6B7E"/>
    <w:rsid w:val="009F0790"/>
    <w:rsid w:val="009F4C6B"/>
    <w:rsid w:val="009F4FC0"/>
    <w:rsid w:val="009F5C4A"/>
    <w:rsid w:val="009F7254"/>
    <w:rsid w:val="00A1227D"/>
    <w:rsid w:val="00A1401B"/>
    <w:rsid w:val="00A1608C"/>
    <w:rsid w:val="00A21F91"/>
    <w:rsid w:val="00A2355E"/>
    <w:rsid w:val="00A26198"/>
    <w:rsid w:val="00A33587"/>
    <w:rsid w:val="00A42C84"/>
    <w:rsid w:val="00A44D2C"/>
    <w:rsid w:val="00A47269"/>
    <w:rsid w:val="00A52563"/>
    <w:rsid w:val="00A536C6"/>
    <w:rsid w:val="00A61089"/>
    <w:rsid w:val="00A64AFC"/>
    <w:rsid w:val="00A710AA"/>
    <w:rsid w:val="00A7484C"/>
    <w:rsid w:val="00A80274"/>
    <w:rsid w:val="00A82246"/>
    <w:rsid w:val="00A83D05"/>
    <w:rsid w:val="00A850D8"/>
    <w:rsid w:val="00A85DD4"/>
    <w:rsid w:val="00A87EBE"/>
    <w:rsid w:val="00A93D8B"/>
    <w:rsid w:val="00A95160"/>
    <w:rsid w:val="00A97E42"/>
    <w:rsid w:val="00AA203B"/>
    <w:rsid w:val="00AB0B71"/>
    <w:rsid w:val="00AB1EE6"/>
    <w:rsid w:val="00AB59DE"/>
    <w:rsid w:val="00AC3158"/>
    <w:rsid w:val="00AC317C"/>
    <w:rsid w:val="00AC5070"/>
    <w:rsid w:val="00AD34DF"/>
    <w:rsid w:val="00AD44AC"/>
    <w:rsid w:val="00AD5411"/>
    <w:rsid w:val="00AE0ABF"/>
    <w:rsid w:val="00AE1B40"/>
    <w:rsid w:val="00AE3FCC"/>
    <w:rsid w:val="00AE4DE0"/>
    <w:rsid w:val="00AE60F4"/>
    <w:rsid w:val="00AE7657"/>
    <w:rsid w:val="00AF7639"/>
    <w:rsid w:val="00B0077A"/>
    <w:rsid w:val="00B0123F"/>
    <w:rsid w:val="00B03D5E"/>
    <w:rsid w:val="00B07AF9"/>
    <w:rsid w:val="00B1421F"/>
    <w:rsid w:val="00B14DCF"/>
    <w:rsid w:val="00B1762F"/>
    <w:rsid w:val="00B200D0"/>
    <w:rsid w:val="00B2440A"/>
    <w:rsid w:val="00B26FA6"/>
    <w:rsid w:val="00B27E1B"/>
    <w:rsid w:val="00B33A79"/>
    <w:rsid w:val="00B35F7C"/>
    <w:rsid w:val="00B365E7"/>
    <w:rsid w:val="00B37443"/>
    <w:rsid w:val="00B40919"/>
    <w:rsid w:val="00B43BBD"/>
    <w:rsid w:val="00B5007C"/>
    <w:rsid w:val="00B508E3"/>
    <w:rsid w:val="00B54BCC"/>
    <w:rsid w:val="00B56579"/>
    <w:rsid w:val="00B60908"/>
    <w:rsid w:val="00B60D9C"/>
    <w:rsid w:val="00B622D7"/>
    <w:rsid w:val="00B63C3C"/>
    <w:rsid w:val="00B65117"/>
    <w:rsid w:val="00B655D1"/>
    <w:rsid w:val="00B665BF"/>
    <w:rsid w:val="00B6749D"/>
    <w:rsid w:val="00B70A91"/>
    <w:rsid w:val="00B71926"/>
    <w:rsid w:val="00B8246B"/>
    <w:rsid w:val="00BA1B6F"/>
    <w:rsid w:val="00BB6C11"/>
    <w:rsid w:val="00BC1DE7"/>
    <w:rsid w:val="00BC4987"/>
    <w:rsid w:val="00BC505B"/>
    <w:rsid w:val="00BC691F"/>
    <w:rsid w:val="00BC719B"/>
    <w:rsid w:val="00BD1B76"/>
    <w:rsid w:val="00BD1E1E"/>
    <w:rsid w:val="00BD3271"/>
    <w:rsid w:val="00BD548E"/>
    <w:rsid w:val="00BE184F"/>
    <w:rsid w:val="00BF14A2"/>
    <w:rsid w:val="00BF1CCB"/>
    <w:rsid w:val="00BF6643"/>
    <w:rsid w:val="00BF767F"/>
    <w:rsid w:val="00C003DF"/>
    <w:rsid w:val="00C04065"/>
    <w:rsid w:val="00C10233"/>
    <w:rsid w:val="00C120C5"/>
    <w:rsid w:val="00C14013"/>
    <w:rsid w:val="00C154E5"/>
    <w:rsid w:val="00C167CE"/>
    <w:rsid w:val="00C30474"/>
    <w:rsid w:val="00C34DDD"/>
    <w:rsid w:val="00C54700"/>
    <w:rsid w:val="00C600FE"/>
    <w:rsid w:val="00C6063A"/>
    <w:rsid w:val="00C651B0"/>
    <w:rsid w:val="00C67C19"/>
    <w:rsid w:val="00C74B3F"/>
    <w:rsid w:val="00C776D4"/>
    <w:rsid w:val="00C81C40"/>
    <w:rsid w:val="00C83959"/>
    <w:rsid w:val="00C97D4F"/>
    <w:rsid w:val="00CA123F"/>
    <w:rsid w:val="00CA182A"/>
    <w:rsid w:val="00CA1947"/>
    <w:rsid w:val="00CA2F08"/>
    <w:rsid w:val="00CA73B1"/>
    <w:rsid w:val="00CB1741"/>
    <w:rsid w:val="00CB345E"/>
    <w:rsid w:val="00CC1AE2"/>
    <w:rsid w:val="00CC347A"/>
    <w:rsid w:val="00CD0246"/>
    <w:rsid w:val="00CD2A49"/>
    <w:rsid w:val="00CD5260"/>
    <w:rsid w:val="00CE3B26"/>
    <w:rsid w:val="00CE42D5"/>
    <w:rsid w:val="00CF044D"/>
    <w:rsid w:val="00CF158B"/>
    <w:rsid w:val="00CF37F5"/>
    <w:rsid w:val="00CF6A9B"/>
    <w:rsid w:val="00D00141"/>
    <w:rsid w:val="00D026A3"/>
    <w:rsid w:val="00D1411B"/>
    <w:rsid w:val="00D2219A"/>
    <w:rsid w:val="00D22259"/>
    <w:rsid w:val="00D33A16"/>
    <w:rsid w:val="00D36DA0"/>
    <w:rsid w:val="00D41633"/>
    <w:rsid w:val="00D43835"/>
    <w:rsid w:val="00D46FF3"/>
    <w:rsid w:val="00D57C95"/>
    <w:rsid w:val="00D63E69"/>
    <w:rsid w:val="00D70438"/>
    <w:rsid w:val="00D70AB6"/>
    <w:rsid w:val="00D70CEC"/>
    <w:rsid w:val="00D72116"/>
    <w:rsid w:val="00D73751"/>
    <w:rsid w:val="00D7583A"/>
    <w:rsid w:val="00D75CB5"/>
    <w:rsid w:val="00D909C3"/>
    <w:rsid w:val="00D90E04"/>
    <w:rsid w:val="00D93B74"/>
    <w:rsid w:val="00D94BBA"/>
    <w:rsid w:val="00D94DAF"/>
    <w:rsid w:val="00DA534F"/>
    <w:rsid w:val="00DA609A"/>
    <w:rsid w:val="00DA63B1"/>
    <w:rsid w:val="00DA67F3"/>
    <w:rsid w:val="00DB0557"/>
    <w:rsid w:val="00DB3A8B"/>
    <w:rsid w:val="00DB49CC"/>
    <w:rsid w:val="00DB5EC9"/>
    <w:rsid w:val="00DC1748"/>
    <w:rsid w:val="00DC271A"/>
    <w:rsid w:val="00DC4070"/>
    <w:rsid w:val="00DC4FF7"/>
    <w:rsid w:val="00DC541F"/>
    <w:rsid w:val="00DD1905"/>
    <w:rsid w:val="00DE41DE"/>
    <w:rsid w:val="00DE51C8"/>
    <w:rsid w:val="00DF0B0F"/>
    <w:rsid w:val="00DF48E7"/>
    <w:rsid w:val="00E02970"/>
    <w:rsid w:val="00E0385F"/>
    <w:rsid w:val="00E03D25"/>
    <w:rsid w:val="00E0684E"/>
    <w:rsid w:val="00E1024D"/>
    <w:rsid w:val="00E111EE"/>
    <w:rsid w:val="00E1166A"/>
    <w:rsid w:val="00E12177"/>
    <w:rsid w:val="00E14755"/>
    <w:rsid w:val="00E15661"/>
    <w:rsid w:val="00E200AD"/>
    <w:rsid w:val="00E23A8F"/>
    <w:rsid w:val="00E244A2"/>
    <w:rsid w:val="00E25114"/>
    <w:rsid w:val="00E32598"/>
    <w:rsid w:val="00E331B7"/>
    <w:rsid w:val="00E3678F"/>
    <w:rsid w:val="00E37255"/>
    <w:rsid w:val="00E412BE"/>
    <w:rsid w:val="00E454B9"/>
    <w:rsid w:val="00E500C0"/>
    <w:rsid w:val="00E5274D"/>
    <w:rsid w:val="00E60690"/>
    <w:rsid w:val="00E637B6"/>
    <w:rsid w:val="00E7269B"/>
    <w:rsid w:val="00E744E4"/>
    <w:rsid w:val="00E93B7C"/>
    <w:rsid w:val="00E97298"/>
    <w:rsid w:val="00EA0869"/>
    <w:rsid w:val="00EA5002"/>
    <w:rsid w:val="00EA65EB"/>
    <w:rsid w:val="00EB19BC"/>
    <w:rsid w:val="00EB3427"/>
    <w:rsid w:val="00EB5D25"/>
    <w:rsid w:val="00EB7C92"/>
    <w:rsid w:val="00EC0445"/>
    <w:rsid w:val="00EC05F1"/>
    <w:rsid w:val="00EC7F8A"/>
    <w:rsid w:val="00ED3453"/>
    <w:rsid w:val="00EE332B"/>
    <w:rsid w:val="00EE3B74"/>
    <w:rsid w:val="00EF45C4"/>
    <w:rsid w:val="00EF51A3"/>
    <w:rsid w:val="00EF579D"/>
    <w:rsid w:val="00EF7320"/>
    <w:rsid w:val="00EF7414"/>
    <w:rsid w:val="00F10286"/>
    <w:rsid w:val="00F103C7"/>
    <w:rsid w:val="00F161DC"/>
    <w:rsid w:val="00F24608"/>
    <w:rsid w:val="00F25093"/>
    <w:rsid w:val="00F25B3A"/>
    <w:rsid w:val="00F2706B"/>
    <w:rsid w:val="00F32DD9"/>
    <w:rsid w:val="00F33301"/>
    <w:rsid w:val="00F349C5"/>
    <w:rsid w:val="00F45825"/>
    <w:rsid w:val="00F46C39"/>
    <w:rsid w:val="00F7016C"/>
    <w:rsid w:val="00F73CF7"/>
    <w:rsid w:val="00F77F2C"/>
    <w:rsid w:val="00F857E3"/>
    <w:rsid w:val="00F92577"/>
    <w:rsid w:val="00F92A20"/>
    <w:rsid w:val="00F94CAA"/>
    <w:rsid w:val="00F94D7E"/>
    <w:rsid w:val="00F9639B"/>
    <w:rsid w:val="00FA2297"/>
    <w:rsid w:val="00FA2B8B"/>
    <w:rsid w:val="00FA4E07"/>
    <w:rsid w:val="00FB0A88"/>
    <w:rsid w:val="00FB0FBD"/>
    <w:rsid w:val="00FC760C"/>
    <w:rsid w:val="00FE2A6B"/>
    <w:rsid w:val="00FE3D36"/>
    <w:rsid w:val="00FE5670"/>
    <w:rsid w:val="00FF276F"/>
    <w:rsid w:val="00FF2804"/>
    <w:rsid w:val="00FF3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812"/>
    <w:rPr>
      <w:sz w:val="28"/>
    </w:rPr>
  </w:style>
  <w:style w:type="paragraph" w:styleId="1">
    <w:name w:val="heading 1"/>
    <w:basedOn w:val="a"/>
    <w:next w:val="a"/>
    <w:qFormat/>
    <w:rsid w:val="00856812"/>
    <w:pPr>
      <w:keepNext/>
      <w:jc w:val="center"/>
      <w:outlineLvl w:val="0"/>
    </w:pPr>
    <w:rPr>
      <w:b/>
      <w:sz w:val="26"/>
    </w:rPr>
  </w:style>
  <w:style w:type="paragraph" w:styleId="4">
    <w:name w:val="heading 4"/>
    <w:basedOn w:val="a"/>
    <w:next w:val="a"/>
    <w:qFormat/>
    <w:rsid w:val="007364C6"/>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56812"/>
    <w:pPr>
      <w:ind w:firstLine="708"/>
    </w:pPr>
  </w:style>
  <w:style w:type="paragraph" w:styleId="a4">
    <w:name w:val="Body Text"/>
    <w:basedOn w:val="a"/>
    <w:link w:val="a5"/>
    <w:rsid w:val="00856812"/>
    <w:pPr>
      <w:jc w:val="both"/>
    </w:pPr>
  </w:style>
  <w:style w:type="paragraph" w:styleId="a6">
    <w:name w:val="footer"/>
    <w:basedOn w:val="a"/>
    <w:link w:val="a7"/>
    <w:uiPriority w:val="99"/>
    <w:rsid w:val="00856812"/>
    <w:pPr>
      <w:tabs>
        <w:tab w:val="center" w:pos="4153"/>
        <w:tab w:val="right" w:pos="8306"/>
      </w:tabs>
    </w:pPr>
  </w:style>
  <w:style w:type="character" w:styleId="a8">
    <w:name w:val="page number"/>
    <w:basedOn w:val="a0"/>
    <w:rsid w:val="00856812"/>
  </w:style>
  <w:style w:type="paragraph" w:styleId="a9">
    <w:name w:val="header"/>
    <w:basedOn w:val="a"/>
    <w:link w:val="aa"/>
    <w:uiPriority w:val="99"/>
    <w:rsid w:val="00856812"/>
    <w:pPr>
      <w:tabs>
        <w:tab w:val="center" w:pos="4153"/>
        <w:tab w:val="right" w:pos="8306"/>
      </w:tabs>
    </w:pPr>
  </w:style>
  <w:style w:type="paragraph" w:styleId="ab">
    <w:name w:val="Balloon Text"/>
    <w:basedOn w:val="a"/>
    <w:semiHidden/>
    <w:rsid w:val="00065B6C"/>
    <w:rPr>
      <w:rFonts w:ascii="Tahoma" w:hAnsi="Tahoma" w:cs="Tahoma"/>
      <w:sz w:val="16"/>
      <w:szCs w:val="16"/>
    </w:rPr>
  </w:style>
  <w:style w:type="character" w:customStyle="1" w:styleId="a5">
    <w:name w:val="Основной текст Знак"/>
    <w:link w:val="a4"/>
    <w:rsid w:val="00C10233"/>
    <w:rPr>
      <w:sz w:val="28"/>
      <w:lang w:val="ru-RU" w:eastAsia="ru-RU" w:bidi="ar-SA"/>
    </w:rPr>
  </w:style>
  <w:style w:type="table" w:styleId="ac">
    <w:name w:val="Table Grid"/>
    <w:basedOn w:val="a1"/>
    <w:uiPriority w:val="39"/>
    <w:rsid w:val="009A5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748"/>
    <w:pPr>
      <w:widowControl w:val="0"/>
      <w:autoSpaceDE w:val="0"/>
      <w:autoSpaceDN w:val="0"/>
      <w:adjustRightInd w:val="0"/>
    </w:pPr>
    <w:rPr>
      <w:b/>
      <w:bCs/>
      <w:sz w:val="24"/>
      <w:szCs w:val="24"/>
    </w:rPr>
  </w:style>
  <w:style w:type="paragraph" w:customStyle="1" w:styleId="ad">
    <w:name w:val="Знак Знак Знак Знак"/>
    <w:basedOn w:val="a"/>
    <w:rsid w:val="00DC1748"/>
    <w:pPr>
      <w:spacing w:after="160" w:line="240" w:lineRule="exact"/>
    </w:pPr>
    <w:rPr>
      <w:rFonts w:ascii="Verdana" w:hAnsi="Verdana"/>
      <w:sz w:val="24"/>
      <w:szCs w:val="24"/>
      <w:lang w:val="en-US" w:eastAsia="en-US"/>
    </w:rPr>
  </w:style>
  <w:style w:type="paragraph" w:customStyle="1" w:styleId="10">
    <w:name w:val="Знак Знак1"/>
    <w:basedOn w:val="a"/>
    <w:rsid w:val="008645F4"/>
    <w:pPr>
      <w:spacing w:before="100" w:beforeAutospacing="1" w:after="100" w:afterAutospacing="1"/>
    </w:pPr>
    <w:rPr>
      <w:rFonts w:ascii="Tahoma" w:hAnsi="Tahoma"/>
      <w:sz w:val="20"/>
      <w:lang w:val="en-US" w:eastAsia="en-US"/>
    </w:rPr>
  </w:style>
  <w:style w:type="character" w:customStyle="1" w:styleId="aa">
    <w:name w:val="Верхний колонтитул Знак"/>
    <w:basedOn w:val="a0"/>
    <w:link w:val="a9"/>
    <w:uiPriority w:val="99"/>
    <w:rsid w:val="005308AA"/>
    <w:rPr>
      <w:sz w:val="28"/>
    </w:rPr>
  </w:style>
  <w:style w:type="character" w:styleId="ae">
    <w:name w:val="line number"/>
    <w:basedOn w:val="a0"/>
    <w:rsid w:val="00E200AD"/>
  </w:style>
  <w:style w:type="character" w:customStyle="1" w:styleId="a7">
    <w:name w:val="Нижний колонтитул Знак"/>
    <w:basedOn w:val="a0"/>
    <w:link w:val="a6"/>
    <w:uiPriority w:val="99"/>
    <w:rsid w:val="00E200AD"/>
    <w:rPr>
      <w:sz w:val="28"/>
    </w:rPr>
  </w:style>
  <w:style w:type="paragraph" w:customStyle="1" w:styleId="Default">
    <w:name w:val="Default"/>
    <w:rsid w:val="00AB1EE6"/>
    <w:pPr>
      <w:autoSpaceDE w:val="0"/>
      <w:autoSpaceDN w:val="0"/>
      <w:adjustRightInd w:val="0"/>
    </w:pPr>
    <w:rPr>
      <w:color w:val="000000"/>
      <w:sz w:val="24"/>
      <w:szCs w:val="24"/>
    </w:rPr>
  </w:style>
  <w:style w:type="paragraph" w:styleId="af">
    <w:name w:val="Normal (Web)"/>
    <w:basedOn w:val="a"/>
    <w:uiPriority w:val="99"/>
    <w:unhideWhenUsed/>
    <w:rsid w:val="009F4C6B"/>
    <w:pPr>
      <w:spacing w:before="100" w:beforeAutospacing="1" w:after="100" w:afterAutospacing="1"/>
    </w:pPr>
    <w:rPr>
      <w:rFonts w:eastAsia="Calibri"/>
      <w:sz w:val="24"/>
      <w:szCs w:val="24"/>
    </w:rPr>
  </w:style>
  <w:style w:type="character" w:customStyle="1" w:styleId="Exact">
    <w:name w:val="Подпись к картинке Exact"/>
    <w:basedOn w:val="a0"/>
    <w:link w:val="af0"/>
    <w:rsid w:val="002244F0"/>
    <w:rPr>
      <w:b/>
      <w:bCs/>
      <w:sz w:val="28"/>
      <w:szCs w:val="28"/>
      <w:shd w:val="clear" w:color="auto" w:fill="FFFFFF"/>
    </w:rPr>
  </w:style>
  <w:style w:type="character" w:customStyle="1" w:styleId="11">
    <w:name w:val="Номер заголовка №1_"/>
    <w:basedOn w:val="a0"/>
    <w:link w:val="12"/>
    <w:rsid w:val="002244F0"/>
    <w:rPr>
      <w:b/>
      <w:bCs/>
      <w:sz w:val="28"/>
      <w:szCs w:val="28"/>
      <w:shd w:val="clear" w:color="auto" w:fill="FFFFFF"/>
    </w:rPr>
  </w:style>
  <w:style w:type="character" w:customStyle="1" w:styleId="af1">
    <w:name w:val="Колонтитул_"/>
    <w:basedOn w:val="a0"/>
    <w:rsid w:val="002244F0"/>
    <w:rPr>
      <w:rFonts w:ascii="Times New Roman" w:eastAsia="Times New Roman" w:hAnsi="Times New Roman" w:cs="Times New Roman"/>
      <w:b w:val="0"/>
      <w:bCs w:val="0"/>
      <w:i w:val="0"/>
      <w:iCs w:val="0"/>
      <w:smallCaps w:val="0"/>
      <w:strike w:val="0"/>
      <w:sz w:val="28"/>
      <w:szCs w:val="28"/>
      <w:u w:val="none"/>
    </w:rPr>
  </w:style>
  <w:style w:type="character" w:customStyle="1" w:styleId="af2">
    <w:name w:val="Колонтитул"/>
    <w:basedOn w:val="af1"/>
    <w:rsid w:val="002244F0"/>
    <w:rPr>
      <w:color w:val="000000"/>
      <w:spacing w:val="0"/>
      <w:w w:val="100"/>
      <w:position w:val="0"/>
      <w:lang w:val="ru-RU" w:eastAsia="ru-RU" w:bidi="ru-RU"/>
    </w:rPr>
  </w:style>
  <w:style w:type="character" w:customStyle="1" w:styleId="13">
    <w:name w:val="Заголовок №1_"/>
    <w:basedOn w:val="a0"/>
    <w:link w:val="14"/>
    <w:rsid w:val="002244F0"/>
    <w:rPr>
      <w:b/>
      <w:bCs/>
      <w:sz w:val="28"/>
      <w:szCs w:val="28"/>
      <w:shd w:val="clear" w:color="auto" w:fill="FFFFFF"/>
    </w:rPr>
  </w:style>
  <w:style w:type="character" w:customStyle="1" w:styleId="3">
    <w:name w:val="Основной текст (3)_"/>
    <w:basedOn w:val="a0"/>
    <w:link w:val="30"/>
    <w:rsid w:val="002244F0"/>
    <w:rPr>
      <w:b/>
      <w:bCs/>
      <w:sz w:val="28"/>
      <w:szCs w:val="28"/>
      <w:shd w:val="clear" w:color="auto" w:fill="FFFFFF"/>
    </w:rPr>
  </w:style>
  <w:style w:type="character" w:customStyle="1" w:styleId="2">
    <w:name w:val="Основной текст (2)_"/>
    <w:basedOn w:val="a0"/>
    <w:link w:val="20"/>
    <w:rsid w:val="002244F0"/>
    <w:rPr>
      <w:sz w:val="28"/>
      <w:szCs w:val="28"/>
      <w:shd w:val="clear" w:color="auto" w:fill="FFFFFF"/>
    </w:rPr>
  </w:style>
  <w:style w:type="paragraph" w:customStyle="1" w:styleId="af0">
    <w:name w:val="Подпись к картинке"/>
    <w:basedOn w:val="a"/>
    <w:link w:val="Exact"/>
    <w:rsid w:val="002244F0"/>
    <w:pPr>
      <w:widowControl w:val="0"/>
      <w:shd w:val="clear" w:color="auto" w:fill="FFFFFF"/>
      <w:spacing w:line="0" w:lineRule="atLeast"/>
    </w:pPr>
    <w:rPr>
      <w:b/>
      <w:bCs/>
      <w:szCs w:val="28"/>
    </w:rPr>
  </w:style>
  <w:style w:type="paragraph" w:customStyle="1" w:styleId="12">
    <w:name w:val="Номер заголовка №1"/>
    <w:basedOn w:val="a"/>
    <w:link w:val="11"/>
    <w:rsid w:val="002244F0"/>
    <w:pPr>
      <w:widowControl w:val="0"/>
      <w:shd w:val="clear" w:color="auto" w:fill="FFFFFF"/>
      <w:spacing w:line="0" w:lineRule="atLeast"/>
    </w:pPr>
    <w:rPr>
      <w:b/>
      <w:bCs/>
      <w:szCs w:val="28"/>
    </w:rPr>
  </w:style>
  <w:style w:type="paragraph" w:customStyle="1" w:styleId="14">
    <w:name w:val="Заголовок №1"/>
    <w:basedOn w:val="a"/>
    <w:link w:val="13"/>
    <w:rsid w:val="002244F0"/>
    <w:pPr>
      <w:widowControl w:val="0"/>
      <w:shd w:val="clear" w:color="auto" w:fill="FFFFFF"/>
      <w:spacing w:line="322" w:lineRule="exact"/>
      <w:jc w:val="center"/>
      <w:outlineLvl w:val="0"/>
    </w:pPr>
    <w:rPr>
      <w:b/>
      <w:bCs/>
      <w:szCs w:val="28"/>
    </w:rPr>
  </w:style>
  <w:style w:type="paragraph" w:customStyle="1" w:styleId="30">
    <w:name w:val="Основной текст (3)"/>
    <w:basedOn w:val="a"/>
    <w:link w:val="3"/>
    <w:rsid w:val="002244F0"/>
    <w:pPr>
      <w:widowControl w:val="0"/>
      <w:shd w:val="clear" w:color="auto" w:fill="FFFFFF"/>
      <w:spacing w:after="600" w:line="322" w:lineRule="exact"/>
      <w:ind w:firstLine="1200"/>
    </w:pPr>
    <w:rPr>
      <w:b/>
      <w:bCs/>
      <w:szCs w:val="28"/>
    </w:rPr>
  </w:style>
  <w:style w:type="paragraph" w:customStyle="1" w:styleId="20">
    <w:name w:val="Основной текст (2)"/>
    <w:basedOn w:val="a"/>
    <w:link w:val="2"/>
    <w:rsid w:val="002244F0"/>
    <w:pPr>
      <w:widowControl w:val="0"/>
      <w:shd w:val="clear" w:color="auto" w:fill="FFFFFF"/>
      <w:spacing w:before="600" w:line="322" w:lineRule="exact"/>
      <w:ind w:firstLine="780"/>
      <w:jc w:val="both"/>
    </w:pPr>
    <w:rPr>
      <w:szCs w:val="28"/>
    </w:rPr>
  </w:style>
  <w:style w:type="paragraph" w:styleId="af3">
    <w:name w:val="List Paragraph"/>
    <w:basedOn w:val="a"/>
    <w:uiPriority w:val="34"/>
    <w:qFormat/>
    <w:rsid w:val="00BD3271"/>
    <w:pPr>
      <w:ind w:left="720"/>
      <w:contextualSpacing/>
    </w:pPr>
  </w:style>
</w:styles>
</file>

<file path=word/webSettings.xml><?xml version="1.0" encoding="utf-8"?>
<w:webSettings xmlns:r="http://schemas.openxmlformats.org/officeDocument/2006/relationships" xmlns:w="http://schemas.openxmlformats.org/wordprocessingml/2006/main">
  <w:divs>
    <w:div w:id="103380863">
      <w:bodyDiv w:val="1"/>
      <w:marLeft w:val="0"/>
      <w:marRight w:val="0"/>
      <w:marTop w:val="0"/>
      <w:marBottom w:val="0"/>
      <w:divBdr>
        <w:top w:val="none" w:sz="0" w:space="0" w:color="auto"/>
        <w:left w:val="none" w:sz="0" w:space="0" w:color="auto"/>
        <w:bottom w:val="none" w:sz="0" w:space="0" w:color="auto"/>
        <w:right w:val="none" w:sz="0" w:space="0" w:color="auto"/>
      </w:divBdr>
    </w:div>
    <w:div w:id="124979595">
      <w:bodyDiv w:val="1"/>
      <w:marLeft w:val="0"/>
      <w:marRight w:val="0"/>
      <w:marTop w:val="0"/>
      <w:marBottom w:val="0"/>
      <w:divBdr>
        <w:top w:val="none" w:sz="0" w:space="0" w:color="auto"/>
        <w:left w:val="none" w:sz="0" w:space="0" w:color="auto"/>
        <w:bottom w:val="none" w:sz="0" w:space="0" w:color="auto"/>
        <w:right w:val="none" w:sz="0" w:space="0" w:color="auto"/>
      </w:divBdr>
    </w:div>
    <w:div w:id="172578290">
      <w:bodyDiv w:val="1"/>
      <w:marLeft w:val="0"/>
      <w:marRight w:val="0"/>
      <w:marTop w:val="0"/>
      <w:marBottom w:val="0"/>
      <w:divBdr>
        <w:top w:val="none" w:sz="0" w:space="0" w:color="auto"/>
        <w:left w:val="none" w:sz="0" w:space="0" w:color="auto"/>
        <w:bottom w:val="none" w:sz="0" w:space="0" w:color="auto"/>
        <w:right w:val="none" w:sz="0" w:space="0" w:color="auto"/>
      </w:divBdr>
    </w:div>
    <w:div w:id="924916473">
      <w:bodyDiv w:val="1"/>
      <w:marLeft w:val="0"/>
      <w:marRight w:val="0"/>
      <w:marTop w:val="0"/>
      <w:marBottom w:val="0"/>
      <w:divBdr>
        <w:top w:val="none" w:sz="0" w:space="0" w:color="auto"/>
        <w:left w:val="none" w:sz="0" w:space="0" w:color="auto"/>
        <w:bottom w:val="none" w:sz="0" w:space="0" w:color="auto"/>
        <w:right w:val="none" w:sz="0" w:space="0" w:color="auto"/>
      </w:divBdr>
    </w:div>
    <w:div w:id="1917588241">
      <w:bodyDiv w:val="1"/>
      <w:marLeft w:val="0"/>
      <w:marRight w:val="0"/>
      <w:marTop w:val="0"/>
      <w:marBottom w:val="0"/>
      <w:divBdr>
        <w:top w:val="none" w:sz="0" w:space="0" w:color="auto"/>
        <w:left w:val="none" w:sz="0" w:space="0" w:color="auto"/>
        <w:bottom w:val="none" w:sz="0" w:space="0" w:color="auto"/>
        <w:right w:val="none" w:sz="0" w:space="0" w:color="auto"/>
      </w:divBdr>
    </w:div>
    <w:div w:id="21179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6127-2E3D-4A67-BF59-0B8CA91A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cp:lastPrinted>2024-12-26T06:41:00Z</cp:lastPrinted>
  <dcterms:created xsi:type="dcterms:W3CDTF">2024-12-27T12:36:00Z</dcterms:created>
  <dcterms:modified xsi:type="dcterms:W3CDTF">2024-12-27T12:36:00Z</dcterms:modified>
</cp:coreProperties>
</file>