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D56" w:rsidRDefault="00BD4473" w:rsidP="00AC1D56">
      <w:pPr>
        <w:pStyle w:val="a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Отчетность</w:t>
      </w:r>
      <w:r w:rsidR="00AC1D56" w:rsidRPr="00AC1D56">
        <w:rPr>
          <w:rFonts w:ascii="Times New Roman" w:eastAsia="Times New Roman" w:hAnsi="Times New Roman" w:cs="Times New Roman"/>
          <w:b/>
          <w:sz w:val="28"/>
          <w:szCs w:val="28"/>
        </w:rPr>
        <w:t xml:space="preserve"> для НКО! </w:t>
      </w:r>
    </w:p>
    <w:p w:rsidR="00AC1D56" w:rsidRPr="00AC1D56" w:rsidRDefault="00BD4473" w:rsidP="00AC1D56">
      <w:pPr>
        <w:pStyle w:val="a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Напоминаем о необходимости сдачи отчета в электронном виде в Минюст России</w:t>
      </w:r>
      <w:r w:rsidR="00392DA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до 15 апреля!</w:t>
      </w:r>
    </w:p>
    <w:p w:rsidR="00AC1D56" w:rsidRPr="00AC1D56" w:rsidRDefault="00AC1D56" w:rsidP="00AC1D56">
      <w:pPr>
        <w:pStyle w:val="a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C1D56" w:rsidRDefault="00AC1D56" w:rsidP="00BD4473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Минюста России по Белгородской области и</w:t>
      </w:r>
      <w:r w:rsidRPr="00AC1D56">
        <w:rPr>
          <w:rFonts w:ascii="Times New Roman" w:hAnsi="Times New Roman" w:cs="Times New Roman"/>
          <w:sz w:val="28"/>
          <w:szCs w:val="28"/>
        </w:rPr>
        <w:t>нформируе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AC1D56">
        <w:rPr>
          <w:rFonts w:ascii="Times New Roman" w:hAnsi="Times New Roman" w:cs="Times New Roman"/>
          <w:sz w:val="28"/>
          <w:szCs w:val="28"/>
        </w:rPr>
        <w:t>, что с 1 января 2026 года начался прием отчетности некоммерческих организаций за 2025 год в электронном виде.</w:t>
      </w:r>
    </w:p>
    <w:p w:rsidR="00AC1D56" w:rsidRPr="00AC1D56" w:rsidRDefault="00AC1D56" w:rsidP="00AC1D5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1D56">
        <w:rPr>
          <w:rFonts w:ascii="Times New Roman" w:hAnsi="Times New Roman" w:cs="Times New Roman"/>
          <w:sz w:val="28"/>
          <w:szCs w:val="28"/>
        </w:rPr>
        <w:t>С 1 января 2026 года вступил в силу новый приказ Минюста России от 09.12.2025 № 336 «Об отчетности некоммерческих организаций», которым утверждается новая форма отчетности некоммерческой организации о своей деятельности, порядок и сроки ее представления.</w:t>
      </w:r>
    </w:p>
    <w:p w:rsidR="00BD4473" w:rsidRPr="00AC1D56" w:rsidRDefault="00AC1D56" w:rsidP="00BD4473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1D56">
        <w:rPr>
          <w:rFonts w:ascii="Times New Roman" w:hAnsi="Times New Roman" w:cs="Times New Roman"/>
          <w:sz w:val="28"/>
          <w:szCs w:val="28"/>
        </w:rPr>
        <w:t xml:space="preserve">В соответствии с приказом для всех некоммерческих организаций установлена новая единая форма отчетности </w:t>
      </w:r>
      <w:r w:rsidRPr="00AC1D56">
        <w:rPr>
          <w:rFonts w:ascii="Times New Roman" w:hAnsi="Times New Roman" w:cs="Times New Roman"/>
          <w:b/>
          <w:sz w:val="28"/>
          <w:szCs w:val="28"/>
        </w:rPr>
        <w:t>УН000Х</w:t>
      </w:r>
      <w:r w:rsidRPr="00AC1D56">
        <w:rPr>
          <w:rFonts w:ascii="Times New Roman" w:hAnsi="Times New Roman" w:cs="Times New Roman"/>
          <w:sz w:val="28"/>
          <w:szCs w:val="28"/>
        </w:rPr>
        <w:t xml:space="preserve">, которая принимается </w:t>
      </w:r>
      <w:r w:rsidRPr="00AC1D56">
        <w:rPr>
          <w:rFonts w:ascii="Times New Roman" w:hAnsi="Times New Roman" w:cs="Times New Roman"/>
          <w:b/>
          <w:sz w:val="28"/>
          <w:szCs w:val="28"/>
        </w:rPr>
        <w:t>строго в электронном виде</w:t>
      </w:r>
      <w:r w:rsidRPr="00AC1D56">
        <w:rPr>
          <w:rFonts w:ascii="Times New Roman" w:hAnsi="Times New Roman" w:cs="Times New Roman"/>
          <w:sz w:val="28"/>
          <w:szCs w:val="28"/>
        </w:rPr>
        <w:t>. Форма заполняется в личном кабинете некоммерческой организации на </w:t>
      </w:r>
      <w:hyperlink r:id="rId4" w:history="1">
        <w:r w:rsidRPr="00AC1D56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информационном ресурсе Министерства юстиции Российской Федерации</w:t>
        </w:r>
      </w:hyperlink>
      <w:r w:rsidRPr="00AC1D56">
        <w:rPr>
          <w:rFonts w:ascii="Times New Roman" w:hAnsi="Times New Roman" w:cs="Times New Roman"/>
          <w:sz w:val="28"/>
          <w:szCs w:val="28"/>
        </w:rPr>
        <w:t> в информационно-телекоммуникационной сети «Интернет»</w:t>
      </w:r>
      <w:r w:rsidR="00C24381">
        <w:rPr>
          <w:rFonts w:ascii="Times New Roman" w:hAnsi="Times New Roman" w:cs="Times New Roman"/>
          <w:sz w:val="28"/>
          <w:szCs w:val="28"/>
        </w:rPr>
        <w:t xml:space="preserve"> (</w:t>
      </w:r>
      <w:r w:rsidR="00C24381" w:rsidRPr="00C24381">
        <w:rPr>
          <w:rFonts w:ascii="Times New Roman" w:hAnsi="Times New Roman" w:cs="Times New Roman"/>
          <w:sz w:val="28"/>
          <w:szCs w:val="28"/>
        </w:rPr>
        <w:t>https://nco.minjust.gov.ru/</w:t>
      </w:r>
      <w:r w:rsidR="00C24381">
        <w:rPr>
          <w:rFonts w:ascii="Times New Roman" w:hAnsi="Times New Roman" w:cs="Times New Roman"/>
          <w:sz w:val="28"/>
          <w:szCs w:val="28"/>
        </w:rPr>
        <w:t>)</w:t>
      </w:r>
      <w:r w:rsidRPr="00AC1D56">
        <w:rPr>
          <w:rFonts w:ascii="Times New Roman" w:hAnsi="Times New Roman" w:cs="Times New Roman"/>
          <w:sz w:val="28"/>
          <w:szCs w:val="28"/>
        </w:rPr>
        <w:t xml:space="preserve">. </w:t>
      </w:r>
      <w:r w:rsidR="002D6425">
        <w:rPr>
          <w:rFonts w:ascii="Times New Roman" w:hAnsi="Times New Roman" w:cs="Times New Roman"/>
          <w:sz w:val="28"/>
          <w:szCs w:val="28"/>
        </w:rPr>
        <w:t xml:space="preserve">Перед работой с отчетной формой необходимо заполнить либо актуализировать данные личного кабинета. </w:t>
      </w:r>
      <w:r w:rsidRPr="00AC1D56">
        <w:rPr>
          <w:rFonts w:ascii="Times New Roman" w:hAnsi="Times New Roman" w:cs="Times New Roman"/>
          <w:sz w:val="28"/>
          <w:szCs w:val="28"/>
        </w:rPr>
        <w:t xml:space="preserve">Срок подачи отчета остался прежним – </w:t>
      </w:r>
      <w:r w:rsidRPr="00AC1D56">
        <w:rPr>
          <w:rFonts w:ascii="Times New Roman" w:hAnsi="Times New Roman" w:cs="Times New Roman"/>
          <w:b/>
          <w:sz w:val="28"/>
          <w:szCs w:val="28"/>
        </w:rPr>
        <w:t>до 15 апреля года</w:t>
      </w:r>
      <w:r w:rsidRPr="00AC1D56">
        <w:rPr>
          <w:rFonts w:ascii="Times New Roman" w:hAnsi="Times New Roman" w:cs="Times New Roman"/>
          <w:sz w:val="28"/>
          <w:szCs w:val="28"/>
        </w:rPr>
        <w:t xml:space="preserve">, следующего </w:t>
      </w:r>
      <w:proofErr w:type="gramStart"/>
      <w:r w:rsidRPr="00AC1D56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AC1D56">
        <w:rPr>
          <w:rFonts w:ascii="Times New Roman" w:hAnsi="Times New Roman" w:cs="Times New Roman"/>
          <w:sz w:val="28"/>
          <w:szCs w:val="28"/>
        </w:rPr>
        <w:t xml:space="preserve"> отчетным.</w:t>
      </w:r>
    </w:p>
    <w:p w:rsidR="00AC1D56" w:rsidRDefault="00AC1D56" w:rsidP="00AC1D5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1D56">
        <w:rPr>
          <w:rFonts w:ascii="Times New Roman" w:hAnsi="Times New Roman" w:cs="Times New Roman"/>
          <w:sz w:val="28"/>
          <w:szCs w:val="28"/>
        </w:rPr>
        <w:t>Для консультирования некоммерческих организаций по вопросу сдачи отчетности можно обратиться в Управление по телефону 8 (</w:t>
      </w:r>
      <w:r w:rsidR="00BD4473">
        <w:rPr>
          <w:rFonts w:ascii="Times New Roman" w:hAnsi="Times New Roman" w:cs="Times New Roman"/>
          <w:sz w:val="28"/>
          <w:szCs w:val="28"/>
        </w:rPr>
        <w:t xml:space="preserve">4722) 25-14-50 (доб. 202, 312, 313). </w:t>
      </w:r>
      <w:bookmarkStart w:id="0" w:name="_GoBack"/>
      <w:bookmarkEnd w:id="0"/>
    </w:p>
    <w:p w:rsidR="008561AA" w:rsidRDefault="00BD4473" w:rsidP="008561A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избежание технических сложностей и задержек, устранения возможных ошибок и решения возникающих вопросов рекомендуем начать заполнять личный кабинет НКО и формировать отчет заблаговременно.</w:t>
      </w:r>
    </w:p>
    <w:p w:rsidR="008561AA" w:rsidRDefault="008561AA" w:rsidP="008561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561AA" w:rsidRDefault="008561AA" w:rsidP="008561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561AA" w:rsidRDefault="008561AA" w:rsidP="008561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561AA" w:rsidRDefault="008561AA" w:rsidP="008561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561AA" w:rsidRPr="0020627E" w:rsidRDefault="008561AA" w:rsidP="008561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627E">
        <w:rPr>
          <w:rFonts w:ascii="Times New Roman" w:eastAsia="Times New Roman" w:hAnsi="Times New Roman" w:cs="Times New Roman"/>
          <w:sz w:val="28"/>
          <w:szCs w:val="28"/>
        </w:rPr>
        <w:t xml:space="preserve">По информации предоставленной </w:t>
      </w:r>
    </w:p>
    <w:p w:rsidR="008561AA" w:rsidRPr="0020627E" w:rsidRDefault="008561AA" w:rsidP="008561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627E">
        <w:rPr>
          <w:rFonts w:ascii="Times New Roman" w:eastAsia="Times New Roman" w:hAnsi="Times New Roman" w:cs="Times New Roman"/>
          <w:sz w:val="28"/>
          <w:szCs w:val="28"/>
        </w:rPr>
        <w:t>Управлением Минюста России по Белгородской области</w:t>
      </w:r>
    </w:p>
    <w:p w:rsidR="008561AA" w:rsidRPr="008561AA" w:rsidRDefault="008561AA" w:rsidP="008561A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561AA" w:rsidRPr="008561AA" w:rsidSect="00417E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8744AD"/>
    <w:rsid w:val="001C63B0"/>
    <w:rsid w:val="002D6425"/>
    <w:rsid w:val="00392DA4"/>
    <w:rsid w:val="00417EB5"/>
    <w:rsid w:val="004D17A7"/>
    <w:rsid w:val="0066123D"/>
    <w:rsid w:val="008561AA"/>
    <w:rsid w:val="008744AD"/>
    <w:rsid w:val="009D2EAC"/>
    <w:rsid w:val="00AC1D56"/>
    <w:rsid w:val="00BD4473"/>
    <w:rsid w:val="00C24381"/>
    <w:rsid w:val="00EE73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EB5"/>
  </w:style>
  <w:style w:type="paragraph" w:styleId="2">
    <w:name w:val="heading 2"/>
    <w:basedOn w:val="a"/>
    <w:link w:val="20"/>
    <w:uiPriority w:val="9"/>
    <w:qFormat/>
    <w:rsid w:val="008744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744A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8744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744AD"/>
    <w:rPr>
      <w:b/>
      <w:bCs/>
    </w:rPr>
  </w:style>
  <w:style w:type="character" w:customStyle="1" w:styleId="apple-converted-space">
    <w:name w:val="apple-converted-space"/>
    <w:basedOn w:val="a0"/>
    <w:rsid w:val="008744AD"/>
  </w:style>
  <w:style w:type="paragraph" w:styleId="a5">
    <w:name w:val="No Spacing"/>
    <w:uiPriority w:val="1"/>
    <w:qFormat/>
    <w:rsid w:val="00AC1D56"/>
    <w:pPr>
      <w:spacing w:after="0" w:line="240" w:lineRule="auto"/>
    </w:pPr>
  </w:style>
  <w:style w:type="character" w:styleId="a6">
    <w:name w:val="Hyperlink"/>
    <w:basedOn w:val="a0"/>
    <w:uiPriority w:val="99"/>
    <w:semiHidden/>
    <w:unhideWhenUsed/>
    <w:rsid w:val="00AC1D56"/>
    <w:rPr>
      <w:color w:val="0000FF"/>
      <w:u w:val="single"/>
    </w:rPr>
  </w:style>
  <w:style w:type="character" w:customStyle="1" w:styleId="markdown-word">
    <w:name w:val="markdown-word"/>
    <w:basedOn w:val="a0"/>
    <w:rsid w:val="00BD44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58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co.minjust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Salashnyi</dc:creator>
  <cp:keywords/>
  <dc:description/>
  <cp:lastModifiedBy>Pshenichnyh</cp:lastModifiedBy>
  <cp:revision>9</cp:revision>
  <dcterms:created xsi:type="dcterms:W3CDTF">2026-01-20T13:20:00Z</dcterms:created>
  <dcterms:modified xsi:type="dcterms:W3CDTF">2026-03-17T07:31:00Z</dcterms:modified>
</cp:coreProperties>
</file>